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3986D" w14:textId="77777777" w:rsidR="00F56F22" w:rsidRPr="00EB599C" w:rsidRDefault="00F56F22" w:rsidP="00EB599C">
      <w:pPr>
        <w:widowControl w:val="0"/>
        <w:autoSpaceDE w:val="0"/>
        <w:autoSpaceDN w:val="0"/>
        <w:adjustRightInd w:val="0"/>
        <w:ind w:left="283" w:right="-82"/>
        <w:jc w:val="center"/>
        <w:rPr>
          <w:b/>
          <w:bCs/>
          <w:sz w:val="22"/>
          <w:szCs w:val="22"/>
          <w:u w:val="single"/>
        </w:rPr>
      </w:pPr>
      <w:r w:rsidRPr="00EB599C">
        <w:rPr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57728" behindDoc="1" locked="0" layoutInCell="1" allowOverlap="1" wp14:anchorId="15F97204" wp14:editId="1D97B91B">
            <wp:simplePos x="0" y="0"/>
            <wp:positionH relativeFrom="column">
              <wp:posOffset>-38100</wp:posOffset>
            </wp:positionH>
            <wp:positionV relativeFrom="paragraph">
              <wp:posOffset>-209550</wp:posOffset>
            </wp:positionV>
            <wp:extent cx="1885950" cy="514350"/>
            <wp:effectExtent l="19050" t="0" r="0" b="0"/>
            <wp:wrapTight wrapText="bothSides">
              <wp:wrapPolygon edited="0">
                <wp:start x="1527" y="0"/>
                <wp:lineTo x="218" y="3200"/>
                <wp:lineTo x="-218" y="14400"/>
                <wp:lineTo x="1091" y="20800"/>
                <wp:lineTo x="1527" y="20800"/>
                <wp:lineTo x="4364" y="20800"/>
                <wp:lineTo x="21600" y="16800"/>
                <wp:lineTo x="21600" y="4800"/>
                <wp:lineTo x="4364" y="0"/>
                <wp:lineTo x="15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EB6D22" w14:textId="77777777" w:rsidR="00F56F22" w:rsidRPr="00EB599C" w:rsidRDefault="00F56F22" w:rsidP="00EB599C">
      <w:pPr>
        <w:widowControl w:val="0"/>
        <w:autoSpaceDE w:val="0"/>
        <w:autoSpaceDN w:val="0"/>
        <w:adjustRightInd w:val="0"/>
        <w:ind w:left="283" w:right="-82"/>
        <w:jc w:val="center"/>
        <w:rPr>
          <w:b/>
          <w:bCs/>
          <w:sz w:val="22"/>
          <w:szCs w:val="22"/>
          <w:u w:val="single"/>
        </w:rPr>
      </w:pPr>
    </w:p>
    <w:p w14:paraId="49C67B88" w14:textId="77777777" w:rsidR="00F56F22" w:rsidRPr="00EB599C" w:rsidRDefault="00C94B47" w:rsidP="00243511">
      <w:pPr>
        <w:widowControl w:val="0"/>
        <w:autoSpaceDE w:val="0"/>
        <w:autoSpaceDN w:val="0"/>
        <w:adjustRightInd w:val="0"/>
        <w:ind w:right="-82"/>
        <w:jc w:val="center"/>
        <w:rPr>
          <w:b/>
          <w:bCs/>
          <w:color w:val="0070C0"/>
          <w:sz w:val="22"/>
          <w:szCs w:val="22"/>
        </w:rPr>
      </w:pPr>
      <w:r w:rsidRPr="00EB599C">
        <w:rPr>
          <w:b/>
          <w:bCs/>
          <w:color w:val="0070C0"/>
          <w:sz w:val="22"/>
          <w:szCs w:val="22"/>
        </w:rPr>
        <w:t>Правила</w:t>
      </w:r>
      <w:r w:rsidR="002D066A" w:rsidRPr="00EB599C">
        <w:rPr>
          <w:b/>
          <w:bCs/>
          <w:color w:val="0070C0"/>
          <w:sz w:val="22"/>
          <w:szCs w:val="22"/>
        </w:rPr>
        <w:t xml:space="preserve"> предоставления медицинских услуг</w:t>
      </w:r>
      <w:r w:rsidR="00F56F22" w:rsidRPr="00EB599C">
        <w:rPr>
          <w:b/>
          <w:bCs/>
          <w:color w:val="0070C0"/>
          <w:sz w:val="22"/>
          <w:szCs w:val="22"/>
        </w:rPr>
        <w:t>,</w:t>
      </w:r>
    </w:p>
    <w:p w14:paraId="28E9CA00" w14:textId="169A27FE" w:rsidR="00160A05" w:rsidRPr="00EB599C" w:rsidRDefault="00160A05" w:rsidP="00EB599C">
      <w:pPr>
        <w:widowControl w:val="0"/>
        <w:autoSpaceDE w:val="0"/>
        <w:autoSpaceDN w:val="0"/>
        <w:adjustRightInd w:val="0"/>
        <w:ind w:left="283" w:right="-82"/>
        <w:jc w:val="center"/>
        <w:rPr>
          <w:b/>
          <w:bCs/>
          <w:color w:val="0070C0"/>
          <w:sz w:val="22"/>
          <w:szCs w:val="22"/>
        </w:rPr>
      </w:pPr>
      <w:r w:rsidRPr="00EB599C">
        <w:rPr>
          <w:b/>
          <w:bCs/>
          <w:color w:val="0070C0"/>
          <w:sz w:val="22"/>
          <w:szCs w:val="22"/>
        </w:rPr>
        <w:t>записи на первичный прием/консультацию</w:t>
      </w:r>
      <w:r w:rsidR="000253CB" w:rsidRPr="00EB599C">
        <w:rPr>
          <w:b/>
          <w:bCs/>
          <w:color w:val="0070C0"/>
          <w:sz w:val="22"/>
          <w:szCs w:val="22"/>
        </w:rPr>
        <w:t>/терапию</w:t>
      </w:r>
      <w:r w:rsidR="00CD2C55" w:rsidRPr="00EB599C">
        <w:rPr>
          <w:b/>
          <w:bCs/>
          <w:color w:val="0070C0"/>
          <w:sz w:val="22"/>
          <w:szCs w:val="22"/>
        </w:rPr>
        <w:t>,</w:t>
      </w:r>
      <w:r w:rsidRPr="00EB599C">
        <w:rPr>
          <w:b/>
          <w:bCs/>
          <w:color w:val="0070C0"/>
          <w:sz w:val="22"/>
          <w:szCs w:val="22"/>
        </w:rPr>
        <w:t xml:space="preserve"> </w:t>
      </w:r>
    </w:p>
    <w:p w14:paraId="6E93BAAC" w14:textId="3E20EF3B" w:rsidR="009746F2" w:rsidRPr="00EB599C" w:rsidRDefault="00CD2C55" w:rsidP="00EB599C">
      <w:pPr>
        <w:pStyle w:val="a4"/>
        <w:widowControl w:val="0"/>
        <w:autoSpaceDE w:val="0"/>
        <w:autoSpaceDN w:val="0"/>
        <w:adjustRightInd w:val="0"/>
        <w:ind w:left="1080"/>
        <w:jc w:val="center"/>
        <w:rPr>
          <w:b/>
          <w:bCs/>
          <w:color w:val="0070C0"/>
          <w:sz w:val="22"/>
          <w:szCs w:val="22"/>
          <w:shd w:val="clear" w:color="auto" w:fill="FFFFFF"/>
        </w:rPr>
      </w:pPr>
      <w:r w:rsidRPr="00EB599C">
        <w:rPr>
          <w:b/>
          <w:bCs/>
          <w:color w:val="0070C0"/>
          <w:sz w:val="22"/>
          <w:szCs w:val="22"/>
        </w:rPr>
        <w:t xml:space="preserve">а также </w:t>
      </w:r>
      <w:r w:rsidR="00386AB9" w:rsidRPr="00EB599C">
        <w:rPr>
          <w:b/>
          <w:bCs/>
          <w:color w:val="0070C0"/>
          <w:sz w:val="22"/>
          <w:szCs w:val="22"/>
        </w:rPr>
        <w:t xml:space="preserve">правила </w:t>
      </w:r>
      <w:r w:rsidR="009746F2" w:rsidRPr="00EB599C">
        <w:rPr>
          <w:b/>
          <w:bCs/>
          <w:color w:val="0070C0"/>
          <w:sz w:val="22"/>
          <w:szCs w:val="22"/>
        </w:rPr>
        <w:t>пользования индивидуальными ортопедическими стельками</w:t>
      </w:r>
    </w:p>
    <w:p w14:paraId="206CEBA2" w14:textId="38D6F109" w:rsidR="00A87AE4" w:rsidRPr="00EB599C" w:rsidRDefault="00C94B47" w:rsidP="00EB599C">
      <w:pPr>
        <w:widowControl w:val="0"/>
        <w:autoSpaceDE w:val="0"/>
        <w:autoSpaceDN w:val="0"/>
        <w:adjustRightInd w:val="0"/>
        <w:ind w:left="283" w:right="-82"/>
        <w:jc w:val="center"/>
        <w:rPr>
          <w:b/>
          <w:bCs/>
          <w:color w:val="0070C0"/>
          <w:sz w:val="22"/>
          <w:szCs w:val="22"/>
        </w:rPr>
      </w:pPr>
      <w:r w:rsidRPr="00EB599C">
        <w:rPr>
          <w:b/>
          <w:bCs/>
          <w:color w:val="0070C0"/>
          <w:sz w:val="22"/>
          <w:szCs w:val="22"/>
        </w:rPr>
        <w:t>ООО</w:t>
      </w:r>
      <w:r w:rsidR="00375D91" w:rsidRPr="00EB599C">
        <w:rPr>
          <w:b/>
          <w:bCs/>
          <w:color w:val="0070C0"/>
          <w:sz w:val="22"/>
          <w:szCs w:val="22"/>
        </w:rPr>
        <w:t xml:space="preserve"> «</w:t>
      </w:r>
      <w:r w:rsidR="00E372F0" w:rsidRPr="00EB599C">
        <w:rPr>
          <w:b/>
          <w:bCs/>
          <w:color w:val="0070C0"/>
          <w:sz w:val="22"/>
          <w:szCs w:val="22"/>
        </w:rPr>
        <w:t>НейроСтарт</w:t>
      </w:r>
      <w:r w:rsidRPr="00EB599C">
        <w:rPr>
          <w:b/>
          <w:bCs/>
          <w:color w:val="0070C0"/>
          <w:sz w:val="22"/>
          <w:szCs w:val="22"/>
        </w:rPr>
        <w:t>»</w:t>
      </w:r>
    </w:p>
    <w:p w14:paraId="09B1D333" w14:textId="46BB7464" w:rsidR="00A87AE4" w:rsidRPr="00EB599C" w:rsidRDefault="00C94B47" w:rsidP="00EB599C">
      <w:pPr>
        <w:widowControl w:val="0"/>
        <w:autoSpaceDE w:val="0"/>
        <w:autoSpaceDN w:val="0"/>
        <w:adjustRightInd w:val="0"/>
        <w:ind w:left="283" w:right="-82"/>
        <w:jc w:val="center"/>
        <w:rPr>
          <w:b/>
          <w:bCs/>
          <w:color w:val="365F91" w:themeColor="accent1" w:themeShade="BF"/>
          <w:sz w:val="22"/>
          <w:szCs w:val="22"/>
        </w:rPr>
      </w:pPr>
      <w:r w:rsidRPr="00EB599C">
        <w:rPr>
          <w:b/>
          <w:bCs/>
          <w:color w:val="365F91" w:themeColor="accent1" w:themeShade="BF"/>
          <w:sz w:val="22"/>
          <w:szCs w:val="22"/>
        </w:rPr>
        <w:t xml:space="preserve">  </w:t>
      </w:r>
    </w:p>
    <w:p w14:paraId="69342DEB" w14:textId="77AA9952" w:rsidR="00EB0EE6" w:rsidRPr="00EB599C" w:rsidRDefault="00C94B47" w:rsidP="00EB599C">
      <w:pPr>
        <w:widowControl w:val="0"/>
        <w:autoSpaceDE w:val="0"/>
        <w:autoSpaceDN w:val="0"/>
        <w:adjustRightInd w:val="0"/>
        <w:ind w:left="283" w:right="-82" w:firstLine="425"/>
        <w:jc w:val="both"/>
        <w:rPr>
          <w:b/>
          <w:bCs/>
          <w:color w:val="365F91" w:themeColor="accent1" w:themeShade="BF"/>
          <w:sz w:val="22"/>
          <w:szCs w:val="22"/>
        </w:rPr>
      </w:pPr>
      <w:r w:rsidRPr="00EB599C">
        <w:rPr>
          <w:color w:val="000000" w:themeColor="text1"/>
          <w:sz w:val="22"/>
          <w:szCs w:val="22"/>
        </w:rPr>
        <w:t>Настоящ</w:t>
      </w:r>
      <w:r w:rsidR="002D066A" w:rsidRPr="00EB599C">
        <w:rPr>
          <w:color w:val="000000" w:themeColor="text1"/>
          <w:sz w:val="22"/>
          <w:szCs w:val="22"/>
        </w:rPr>
        <w:t xml:space="preserve">ие Правила </w:t>
      </w:r>
      <w:r w:rsidRPr="00EB599C">
        <w:rPr>
          <w:color w:val="000000" w:themeColor="text1"/>
          <w:sz w:val="22"/>
          <w:szCs w:val="22"/>
        </w:rPr>
        <w:t xml:space="preserve">предоставления медицинских услуг </w:t>
      </w:r>
      <w:r w:rsidR="00F56F22" w:rsidRPr="00EB599C">
        <w:rPr>
          <w:color w:val="000000" w:themeColor="text1"/>
          <w:sz w:val="22"/>
          <w:szCs w:val="22"/>
        </w:rPr>
        <w:t>в ООО</w:t>
      </w:r>
      <w:r w:rsidR="00375D91" w:rsidRPr="00EB599C">
        <w:rPr>
          <w:color w:val="000000" w:themeColor="text1"/>
          <w:sz w:val="22"/>
          <w:szCs w:val="22"/>
        </w:rPr>
        <w:t xml:space="preserve"> «</w:t>
      </w:r>
      <w:r w:rsidR="00F56F22" w:rsidRPr="00EB599C">
        <w:rPr>
          <w:color w:val="000000" w:themeColor="text1"/>
          <w:sz w:val="22"/>
          <w:szCs w:val="22"/>
        </w:rPr>
        <w:t>НейроСтарт</w:t>
      </w:r>
      <w:r w:rsidR="00EB0EE6" w:rsidRPr="00EB599C">
        <w:rPr>
          <w:color w:val="000000" w:themeColor="text1"/>
          <w:sz w:val="22"/>
          <w:szCs w:val="22"/>
        </w:rPr>
        <w:t>»</w:t>
      </w:r>
      <w:r w:rsidR="00A87AE4" w:rsidRPr="00EB599C">
        <w:rPr>
          <w:color w:val="000000" w:themeColor="text1"/>
          <w:sz w:val="22"/>
          <w:szCs w:val="22"/>
        </w:rPr>
        <w:t xml:space="preserve"> (далее – ЦФТ НейроСтарт)</w:t>
      </w:r>
      <w:r w:rsidR="00F56F22" w:rsidRPr="00EB599C">
        <w:rPr>
          <w:color w:val="000000" w:themeColor="text1"/>
          <w:sz w:val="22"/>
          <w:szCs w:val="22"/>
        </w:rPr>
        <w:t xml:space="preserve"> разработаны</w:t>
      </w:r>
      <w:r w:rsidRPr="00EB599C">
        <w:rPr>
          <w:color w:val="000000" w:themeColor="text1"/>
          <w:sz w:val="22"/>
          <w:szCs w:val="22"/>
        </w:rPr>
        <w:t xml:space="preserve"> в соответствии с Федеральным законом от 21 ноября 2011 года № 323-ФЗ «Об основах охраны здоровья граждан в Российской Федерации», </w:t>
      </w:r>
      <w:r w:rsidR="00EB0EE6" w:rsidRPr="00EB599C">
        <w:rPr>
          <w:color w:val="000000" w:themeColor="text1"/>
          <w:sz w:val="22"/>
          <w:szCs w:val="22"/>
        </w:rPr>
        <w:t>Постановлением Правительства РФ от 11 мая 2023 г. N 736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 г. N 1006»</w:t>
      </w:r>
      <w:r w:rsidR="00A87AE4" w:rsidRPr="00EB599C">
        <w:rPr>
          <w:color w:val="000000" w:themeColor="text1"/>
          <w:sz w:val="22"/>
          <w:szCs w:val="22"/>
        </w:rPr>
        <w:t>.</w:t>
      </w:r>
    </w:p>
    <w:p w14:paraId="55E18A7F" w14:textId="393CF4EE" w:rsidR="00C5547C" w:rsidRPr="00EB599C" w:rsidRDefault="00EB0EE6" w:rsidP="00EB599C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B599C">
        <w:rPr>
          <w:color w:val="000000" w:themeColor="text1"/>
          <w:sz w:val="22"/>
          <w:szCs w:val="22"/>
        </w:rPr>
        <w:t> </w:t>
      </w:r>
      <w:r w:rsidR="00C94B47" w:rsidRPr="00EB599C">
        <w:rPr>
          <w:color w:val="000000" w:themeColor="text1"/>
          <w:sz w:val="22"/>
          <w:szCs w:val="22"/>
        </w:rPr>
        <w:br/>
      </w:r>
    </w:p>
    <w:p w14:paraId="24D0A4DB" w14:textId="783B9F0E" w:rsidR="009746F2" w:rsidRPr="00EB599C" w:rsidRDefault="00CD2C55" w:rsidP="00EB599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EB599C">
        <w:rPr>
          <w:b/>
          <w:bCs/>
          <w:color w:val="000000" w:themeColor="text1"/>
          <w:sz w:val="22"/>
          <w:szCs w:val="22"/>
        </w:rPr>
        <w:t>П</w:t>
      </w:r>
      <w:r w:rsidR="009746F2" w:rsidRPr="00EB599C">
        <w:rPr>
          <w:b/>
          <w:bCs/>
          <w:color w:val="000000" w:themeColor="text1"/>
          <w:sz w:val="22"/>
          <w:szCs w:val="22"/>
        </w:rPr>
        <w:t>равила записи на первичный прием/консультацию/</w:t>
      </w:r>
      <w:r w:rsidR="000253CB" w:rsidRPr="00EB599C">
        <w:rPr>
          <w:b/>
          <w:bCs/>
          <w:color w:val="000000" w:themeColor="text1"/>
          <w:sz w:val="22"/>
          <w:szCs w:val="22"/>
        </w:rPr>
        <w:t>терапию</w:t>
      </w:r>
    </w:p>
    <w:p w14:paraId="09FDB727" w14:textId="77777777" w:rsidR="009746F2" w:rsidRPr="00EB599C" w:rsidRDefault="009746F2" w:rsidP="00EB599C">
      <w:pPr>
        <w:pStyle w:val="a4"/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14:paraId="519698EA" w14:textId="1545761B" w:rsidR="00375D91" w:rsidRPr="00EB599C" w:rsidRDefault="00A87AE4" w:rsidP="00EB599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</w:rPr>
      </w:pPr>
      <w:r w:rsidRPr="00EB599C">
        <w:rPr>
          <w:color w:val="000000" w:themeColor="text1"/>
          <w:sz w:val="22"/>
          <w:szCs w:val="22"/>
        </w:rPr>
        <w:t>1.1. ЦФТ НейроСтарт</w:t>
      </w:r>
      <w:r w:rsidR="00375D91" w:rsidRPr="00EB599C">
        <w:rPr>
          <w:color w:val="000000" w:themeColor="text1"/>
          <w:sz w:val="22"/>
          <w:szCs w:val="22"/>
        </w:rPr>
        <w:t xml:space="preserve"> </w:t>
      </w:r>
      <w:r w:rsidR="00C94B47" w:rsidRPr="00EB599C">
        <w:rPr>
          <w:color w:val="000000" w:themeColor="text1"/>
          <w:sz w:val="22"/>
          <w:szCs w:val="22"/>
        </w:rPr>
        <w:t xml:space="preserve">бесплатно обеспечивает </w:t>
      </w:r>
      <w:r w:rsidR="00F000B2" w:rsidRPr="00EB599C">
        <w:rPr>
          <w:color w:val="000000" w:themeColor="text1"/>
          <w:sz w:val="22"/>
          <w:szCs w:val="22"/>
        </w:rPr>
        <w:t>Заказчиков и(или) П</w:t>
      </w:r>
      <w:r w:rsidR="00C94B47" w:rsidRPr="00EB599C">
        <w:rPr>
          <w:color w:val="000000" w:themeColor="text1"/>
          <w:sz w:val="22"/>
          <w:szCs w:val="22"/>
        </w:rPr>
        <w:t>отребителей необходимой и достоверной информацией о платных медицинских услугах.</w:t>
      </w:r>
    </w:p>
    <w:p w14:paraId="5C603042" w14:textId="4F65140E" w:rsidR="00A87AE4" w:rsidRPr="00EB599C" w:rsidRDefault="00A87AE4" w:rsidP="00EB599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</w:rPr>
      </w:pPr>
      <w:r w:rsidRPr="00EB599C">
        <w:rPr>
          <w:color w:val="000000" w:themeColor="text1"/>
          <w:sz w:val="22"/>
          <w:szCs w:val="22"/>
        </w:rPr>
        <w:t xml:space="preserve">1.2. </w:t>
      </w:r>
      <w:r w:rsidR="00C94B47" w:rsidRPr="00EB599C">
        <w:rPr>
          <w:color w:val="000000" w:themeColor="text1"/>
          <w:sz w:val="22"/>
          <w:szCs w:val="22"/>
        </w:rPr>
        <w:t xml:space="preserve">Информация о платных </w:t>
      </w:r>
      <w:r w:rsidRPr="00EB599C">
        <w:rPr>
          <w:color w:val="000000" w:themeColor="text1"/>
          <w:sz w:val="22"/>
          <w:szCs w:val="22"/>
        </w:rPr>
        <w:t>медицинских услугах</w:t>
      </w:r>
      <w:r w:rsidR="00C94B47" w:rsidRPr="00EB599C">
        <w:rPr>
          <w:color w:val="000000" w:themeColor="text1"/>
          <w:sz w:val="22"/>
          <w:szCs w:val="22"/>
        </w:rPr>
        <w:t xml:space="preserve">, оказываемых </w:t>
      </w:r>
      <w:r w:rsidRPr="00EB599C">
        <w:rPr>
          <w:color w:val="000000" w:themeColor="text1"/>
          <w:sz w:val="22"/>
          <w:szCs w:val="22"/>
        </w:rPr>
        <w:t>ЦФТ НейроСтарт</w:t>
      </w:r>
      <w:r w:rsidR="005C5ED8">
        <w:rPr>
          <w:color w:val="000000" w:themeColor="text1"/>
          <w:sz w:val="22"/>
          <w:szCs w:val="22"/>
        </w:rPr>
        <w:t>,</w:t>
      </w:r>
      <w:r w:rsidRPr="00EB599C">
        <w:rPr>
          <w:color w:val="000000" w:themeColor="text1"/>
          <w:sz w:val="22"/>
          <w:szCs w:val="22"/>
        </w:rPr>
        <w:t xml:space="preserve"> </w:t>
      </w:r>
      <w:r w:rsidR="00C94B47" w:rsidRPr="00EB599C">
        <w:rPr>
          <w:color w:val="000000" w:themeColor="text1"/>
          <w:sz w:val="22"/>
          <w:szCs w:val="22"/>
        </w:rPr>
        <w:t>находится на сайте</w:t>
      </w:r>
      <w:r w:rsidR="005C5ED8">
        <w:rPr>
          <w:color w:val="000000" w:themeColor="text1"/>
          <w:sz w:val="22"/>
          <w:szCs w:val="22"/>
        </w:rPr>
        <w:t xml:space="preserve"> </w:t>
      </w:r>
      <w:r w:rsidR="005C5ED8" w:rsidRPr="00EB599C">
        <w:rPr>
          <w:color w:val="000000" w:themeColor="text1"/>
          <w:sz w:val="22"/>
          <w:szCs w:val="22"/>
          <w:lang w:val="en-US"/>
        </w:rPr>
        <w:t>https</w:t>
      </w:r>
      <w:r w:rsidR="005C5ED8" w:rsidRPr="00EB599C">
        <w:rPr>
          <w:color w:val="000000" w:themeColor="text1"/>
          <w:sz w:val="22"/>
          <w:szCs w:val="22"/>
        </w:rPr>
        <w:t>://</w:t>
      </w:r>
      <w:r w:rsidR="005C5ED8" w:rsidRPr="00EB599C">
        <w:rPr>
          <w:color w:val="000000" w:themeColor="text1"/>
          <w:sz w:val="22"/>
          <w:szCs w:val="22"/>
          <w:lang w:val="en-US"/>
        </w:rPr>
        <w:t>neurostart</w:t>
      </w:r>
      <w:r w:rsidR="005C5ED8" w:rsidRPr="00EB599C">
        <w:rPr>
          <w:color w:val="000000" w:themeColor="text1"/>
          <w:sz w:val="22"/>
          <w:szCs w:val="22"/>
        </w:rPr>
        <w:t>.</w:t>
      </w:r>
      <w:r w:rsidR="005C5ED8" w:rsidRPr="00EB599C">
        <w:rPr>
          <w:color w:val="000000" w:themeColor="text1"/>
          <w:sz w:val="22"/>
          <w:szCs w:val="22"/>
          <w:lang w:val="en-US"/>
        </w:rPr>
        <w:t>pro</w:t>
      </w:r>
      <w:r w:rsidR="005C5ED8" w:rsidRPr="00EB599C">
        <w:rPr>
          <w:color w:val="000000" w:themeColor="text1"/>
          <w:sz w:val="22"/>
          <w:szCs w:val="22"/>
        </w:rPr>
        <w:t>/</w:t>
      </w:r>
      <w:r w:rsidR="00F000B2" w:rsidRPr="00EB599C">
        <w:rPr>
          <w:color w:val="000000" w:themeColor="text1"/>
          <w:sz w:val="22"/>
          <w:szCs w:val="22"/>
        </w:rPr>
        <w:t>,</w:t>
      </w:r>
      <w:r w:rsidR="00C94B47" w:rsidRPr="00EB599C">
        <w:rPr>
          <w:color w:val="000000" w:themeColor="text1"/>
          <w:sz w:val="22"/>
          <w:szCs w:val="22"/>
        </w:rPr>
        <w:t xml:space="preserve"> на информационных стендах</w:t>
      </w:r>
      <w:r w:rsidR="00F000B2" w:rsidRPr="00EB599C">
        <w:rPr>
          <w:color w:val="000000" w:themeColor="text1"/>
          <w:sz w:val="22"/>
          <w:szCs w:val="22"/>
        </w:rPr>
        <w:t xml:space="preserve">, </w:t>
      </w:r>
      <w:r w:rsidR="00C94B47" w:rsidRPr="00EB599C">
        <w:rPr>
          <w:color w:val="000000" w:themeColor="text1"/>
          <w:sz w:val="22"/>
          <w:szCs w:val="22"/>
        </w:rPr>
        <w:t xml:space="preserve">стойке в холле </w:t>
      </w:r>
      <w:r w:rsidRPr="00EB599C">
        <w:rPr>
          <w:color w:val="000000" w:themeColor="text1"/>
          <w:sz w:val="22"/>
          <w:szCs w:val="22"/>
        </w:rPr>
        <w:t>помещения ЦФТ НейроСтарт.</w:t>
      </w:r>
    </w:p>
    <w:p w14:paraId="6CA6A059" w14:textId="0FBA404C" w:rsidR="00A87AE4" w:rsidRPr="005C5ED8" w:rsidRDefault="00A87AE4" w:rsidP="005C5ED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B599C">
        <w:rPr>
          <w:color w:val="000000" w:themeColor="text1"/>
          <w:sz w:val="22"/>
          <w:szCs w:val="22"/>
        </w:rPr>
        <w:t xml:space="preserve">1.3. </w:t>
      </w:r>
      <w:r w:rsidR="00AF51FD" w:rsidRPr="00EB599C">
        <w:rPr>
          <w:color w:val="000000" w:themeColor="text1"/>
          <w:sz w:val="22"/>
          <w:szCs w:val="22"/>
        </w:rPr>
        <w:t xml:space="preserve">Основанием для предоставления платных медицинских услуг является добровольное волеизъявление </w:t>
      </w:r>
      <w:r w:rsidR="00F000B2" w:rsidRPr="00EB599C">
        <w:rPr>
          <w:color w:val="000000" w:themeColor="text1"/>
          <w:sz w:val="22"/>
          <w:szCs w:val="22"/>
        </w:rPr>
        <w:t>Заказчика и(или) Потребител</w:t>
      </w:r>
      <w:r w:rsidR="00191388" w:rsidRPr="00EB599C">
        <w:rPr>
          <w:color w:val="000000" w:themeColor="text1"/>
          <w:sz w:val="22"/>
          <w:szCs w:val="22"/>
        </w:rPr>
        <w:t>я,</w:t>
      </w:r>
      <w:r w:rsidR="005C5ED8">
        <w:rPr>
          <w:color w:val="000000" w:themeColor="text1"/>
          <w:sz w:val="22"/>
          <w:szCs w:val="22"/>
        </w:rPr>
        <w:t xml:space="preserve"> и</w:t>
      </w:r>
      <w:r w:rsidR="00BB4E60" w:rsidRPr="00EB599C">
        <w:rPr>
          <w:color w:val="000000" w:themeColor="text1"/>
          <w:sz w:val="22"/>
          <w:szCs w:val="22"/>
        </w:rPr>
        <w:t xml:space="preserve"> </w:t>
      </w:r>
      <w:r w:rsidR="00AF51FD" w:rsidRPr="00EB599C">
        <w:rPr>
          <w:color w:val="000000" w:themeColor="text1"/>
          <w:sz w:val="22"/>
          <w:szCs w:val="22"/>
        </w:rPr>
        <w:t xml:space="preserve">согласие приобрести медицинскую услугу на платной основе </w:t>
      </w:r>
      <w:r w:rsidR="000253CB" w:rsidRPr="00EB599C">
        <w:rPr>
          <w:color w:val="000000" w:themeColor="text1"/>
          <w:sz w:val="22"/>
          <w:szCs w:val="22"/>
          <w:shd w:val="clear" w:color="auto" w:fill="FFFFFF"/>
        </w:rPr>
        <w:t>за счет личных средств, средств работодателей и иных средств на основании договоров, в том числе договоров добровольного медицинского страхования.</w:t>
      </w:r>
      <w:r w:rsidR="005C5ED8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657977" w:rsidRPr="00EB599C">
        <w:rPr>
          <w:color w:val="000000" w:themeColor="text1"/>
          <w:sz w:val="22"/>
          <w:szCs w:val="22"/>
        </w:rPr>
        <w:t>ЦФТ НейроСтарт</w:t>
      </w:r>
      <w:r w:rsidR="00657977" w:rsidRPr="00EB599C">
        <w:rPr>
          <w:color w:val="000000" w:themeColor="text1"/>
          <w:sz w:val="22"/>
          <w:szCs w:val="22"/>
          <w:shd w:val="clear" w:color="auto" w:fill="FFFFFF"/>
        </w:rPr>
        <w:t xml:space="preserve"> определяет цены (тарифы) на предоставляемые платные медицинские услуги самостоятельно.</w:t>
      </w:r>
    </w:p>
    <w:p w14:paraId="042F141F" w14:textId="794DA433" w:rsidR="00A87AE4" w:rsidRDefault="00A87AE4" w:rsidP="00EB599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</w:rPr>
      </w:pPr>
      <w:r w:rsidRPr="00EB599C">
        <w:rPr>
          <w:color w:val="000000" w:themeColor="text1"/>
          <w:sz w:val="22"/>
          <w:szCs w:val="22"/>
        </w:rPr>
        <w:t xml:space="preserve">1.4. </w:t>
      </w:r>
      <w:r w:rsidR="00AF51FD" w:rsidRPr="00EB599C">
        <w:rPr>
          <w:color w:val="000000" w:themeColor="text1"/>
          <w:sz w:val="22"/>
          <w:szCs w:val="22"/>
        </w:rPr>
        <w:t xml:space="preserve">В целях предоставления </w:t>
      </w:r>
      <w:r w:rsidR="00C94B47" w:rsidRPr="00EB599C">
        <w:rPr>
          <w:color w:val="000000" w:themeColor="text1"/>
          <w:sz w:val="22"/>
          <w:szCs w:val="22"/>
        </w:rPr>
        <w:t xml:space="preserve">медицинской услуги </w:t>
      </w:r>
      <w:r w:rsidR="00191388" w:rsidRPr="00EB599C">
        <w:rPr>
          <w:color w:val="000000" w:themeColor="text1"/>
          <w:sz w:val="22"/>
          <w:szCs w:val="22"/>
        </w:rPr>
        <w:t>Заказчик и(или) Потребитель</w:t>
      </w:r>
      <w:r w:rsidR="00AF51FD" w:rsidRPr="00EB599C">
        <w:rPr>
          <w:color w:val="000000" w:themeColor="text1"/>
          <w:sz w:val="22"/>
          <w:szCs w:val="22"/>
        </w:rPr>
        <w:t xml:space="preserve"> </w:t>
      </w:r>
      <w:r w:rsidR="00C94B47" w:rsidRPr="00EB599C">
        <w:rPr>
          <w:color w:val="000000" w:themeColor="text1"/>
          <w:sz w:val="22"/>
          <w:szCs w:val="22"/>
        </w:rPr>
        <w:t>обращ</w:t>
      </w:r>
      <w:r w:rsidR="00AF51FD" w:rsidRPr="00EB599C">
        <w:rPr>
          <w:color w:val="000000" w:themeColor="text1"/>
          <w:sz w:val="22"/>
          <w:szCs w:val="22"/>
        </w:rPr>
        <w:t>ается</w:t>
      </w:r>
      <w:r w:rsidR="00C94B47" w:rsidRPr="00EB599C">
        <w:rPr>
          <w:color w:val="000000" w:themeColor="text1"/>
          <w:sz w:val="22"/>
          <w:szCs w:val="22"/>
        </w:rPr>
        <w:t xml:space="preserve"> в регистратуру </w:t>
      </w:r>
      <w:r w:rsidR="00BB4E60" w:rsidRPr="00EB599C">
        <w:rPr>
          <w:color w:val="000000" w:themeColor="text1"/>
          <w:sz w:val="22"/>
          <w:szCs w:val="22"/>
        </w:rPr>
        <w:t>ЦФТ НейроСтарт</w:t>
      </w:r>
      <w:r w:rsidR="00C94B47" w:rsidRPr="00EB599C">
        <w:rPr>
          <w:color w:val="000000" w:themeColor="text1"/>
          <w:sz w:val="22"/>
          <w:szCs w:val="22"/>
        </w:rPr>
        <w:t>, по телефону или на сайт для предварительной записи на прием к врачу.</w:t>
      </w:r>
    </w:p>
    <w:p w14:paraId="25A6FBFA" w14:textId="5B94B7B7" w:rsidR="00EB599C" w:rsidRDefault="00EB599C" w:rsidP="00EB599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1.5. </w:t>
      </w:r>
      <w:r w:rsidRPr="00EB599C">
        <w:rPr>
          <w:color w:val="000000" w:themeColor="text1"/>
          <w:sz w:val="22"/>
          <w:szCs w:val="22"/>
        </w:rPr>
        <w:t>Медицинская помощь оказывается в соответствии с режимом работы ЦФТ НейроСтарт: в рабочие дни (с понедельника по пятницу) с 09</w:t>
      </w:r>
      <w:r w:rsidR="00243511">
        <w:rPr>
          <w:color w:val="000000" w:themeColor="text1"/>
          <w:sz w:val="22"/>
          <w:szCs w:val="22"/>
        </w:rPr>
        <w:t>:</w:t>
      </w:r>
      <w:r w:rsidRPr="00EB599C">
        <w:rPr>
          <w:color w:val="000000" w:themeColor="text1"/>
          <w:sz w:val="22"/>
          <w:szCs w:val="22"/>
        </w:rPr>
        <w:t>00 до 20</w:t>
      </w:r>
      <w:r w:rsidR="00243511">
        <w:rPr>
          <w:color w:val="000000" w:themeColor="text1"/>
          <w:sz w:val="22"/>
          <w:szCs w:val="22"/>
        </w:rPr>
        <w:t>:</w:t>
      </w:r>
      <w:r w:rsidRPr="00EB599C">
        <w:rPr>
          <w:color w:val="000000" w:themeColor="text1"/>
          <w:sz w:val="22"/>
          <w:szCs w:val="22"/>
        </w:rPr>
        <w:t>00, в субботу с 09</w:t>
      </w:r>
      <w:r w:rsidR="00243511">
        <w:rPr>
          <w:color w:val="000000" w:themeColor="text1"/>
          <w:sz w:val="22"/>
          <w:szCs w:val="22"/>
        </w:rPr>
        <w:t>:</w:t>
      </w:r>
      <w:r w:rsidRPr="00EB599C">
        <w:rPr>
          <w:color w:val="000000" w:themeColor="text1"/>
          <w:sz w:val="22"/>
          <w:szCs w:val="22"/>
        </w:rPr>
        <w:t>00 до 18</w:t>
      </w:r>
      <w:r w:rsidR="00243511">
        <w:rPr>
          <w:color w:val="000000" w:themeColor="text1"/>
          <w:sz w:val="22"/>
          <w:szCs w:val="22"/>
        </w:rPr>
        <w:t>:</w:t>
      </w:r>
      <w:r w:rsidRPr="00EB599C">
        <w:rPr>
          <w:color w:val="000000" w:themeColor="text1"/>
          <w:sz w:val="22"/>
          <w:szCs w:val="22"/>
        </w:rPr>
        <w:t xml:space="preserve">00, в воскресенье – выходной, </w:t>
      </w:r>
      <w:r w:rsidRPr="00EB599C">
        <w:rPr>
          <w:color w:val="000000" w:themeColor="text1"/>
          <w:sz w:val="22"/>
          <w:szCs w:val="22"/>
          <w:u w:val="single"/>
        </w:rPr>
        <w:t>только по предварительной записи</w:t>
      </w:r>
      <w:r w:rsidRPr="00EB599C">
        <w:rPr>
          <w:color w:val="000000" w:themeColor="text1"/>
          <w:sz w:val="22"/>
          <w:szCs w:val="22"/>
        </w:rPr>
        <w:t xml:space="preserve"> по телефону регистратуры </w:t>
      </w:r>
      <w:r w:rsidRPr="00EB599C">
        <w:rPr>
          <w:rStyle w:val="tel"/>
          <w:color w:val="000000" w:themeColor="text1"/>
          <w:sz w:val="22"/>
          <w:szCs w:val="22"/>
          <w:bdr w:val="none" w:sz="0" w:space="0" w:color="auto" w:frame="1"/>
        </w:rPr>
        <w:t>+7 (927) 447-89-81</w:t>
      </w:r>
      <w:r w:rsidRPr="00EB599C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или путем отправления заявки </w:t>
      </w:r>
      <w:r w:rsidRPr="00EB599C">
        <w:rPr>
          <w:color w:val="000000" w:themeColor="text1"/>
          <w:sz w:val="22"/>
          <w:szCs w:val="22"/>
        </w:rPr>
        <w:t xml:space="preserve">на сайте </w:t>
      </w:r>
      <w:r w:rsidRPr="00EB599C">
        <w:rPr>
          <w:color w:val="000000" w:themeColor="text1"/>
          <w:sz w:val="22"/>
          <w:szCs w:val="22"/>
          <w:lang w:val="en-US"/>
        </w:rPr>
        <w:t>https</w:t>
      </w:r>
      <w:r w:rsidRPr="00EB599C">
        <w:rPr>
          <w:color w:val="000000" w:themeColor="text1"/>
          <w:sz w:val="22"/>
          <w:szCs w:val="22"/>
        </w:rPr>
        <w:t>://</w:t>
      </w:r>
      <w:r w:rsidRPr="00EB599C">
        <w:rPr>
          <w:color w:val="000000" w:themeColor="text1"/>
          <w:sz w:val="22"/>
          <w:szCs w:val="22"/>
          <w:lang w:val="en-US"/>
        </w:rPr>
        <w:t>neurostart</w:t>
      </w:r>
      <w:r w:rsidRPr="00EB599C">
        <w:rPr>
          <w:color w:val="000000" w:themeColor="text1"/>
          <w:sz w:val="22"/>
          <w:szCs w:val="22"/>
        </w:rPr>
        <w:t>.</w:t>
      </w:r>
      <w:r w:rsidRPr="00EB599C">
        <w:rPr>
          <w:color w:val="000000" w:themeColor="text1"/>
          <w:sz w:val="22"/>
          <w:szCs w:val="22"/>
          <w:lang w:val="en-US"/>
        </w:rPr>
        <w:t>pro</w:t>
      </w:r>
      <w:r w:rsidRPr="00EB599C">
        <w:rPr>
          <w:color w:val="000000" w:themeColor="text1"/>
          <w:sz w:val="22"/>
          <w:szCs w:val="22"/>
        </w:rPr>
        <w:t>/, а в праздничные дни в соответствии утвержденным графиком.</w:t>
      </w:r>
    </w:p>
    <w:p w14:paraId="5C46D065" w14:textId="77777777" w:rsidR="00EB599C" w:rsidRDefault="00EB599C" w:rsidP="00EB599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1.6. </w:t>
      </w:r>
      <w:r w:rsidRPr="00EB599C">
        <w:rPr>
          <w:color w:val="000000" w:themeColor="text1"/>
          <w:sz w:val="22"/>
          <w:szCs w:val="22"/>
          <w:bdr w:val="none" w:sz="0" w:space="0" w:color="auto" w:frame="1"/>
        </w:rPr>
        <w:t xml:space="preserve">При </w:t>
      </w:r>
      <w:r>
        <w:rPr>
          <w:color w:val="000000" w:themeColor="text1"/>
          <w:sz w:val="22"/>
          <w:szCs w:val="22"/>
          <w:bdr w:val="none" w:sz="0" w:space="0" w:color="auto" w:frame="1"/>
        </w:rPr>
        <w:t xml:space="preserve">записи на </w:t>
      </w:r>
      <w:r w:rsidRPr="00EB599C">
        <w:rPr>
          <w:color w:val="000000" w:themeColor="text1"/>
          <w:sz w:val="22"/>
          <w:szCs w:val="22"/>
        </w:rPr>
        <w:t>прием/консультацию/терапию Заказчик</w:t>
      </w:r>
      <w:r>
        <w:rPr>
          <w:color w:val="000000" w:themeColor="text1"/>
          <w:sz w:val="22"/>
          <w:szCs w:val="22"/>
        </w:rPr>
        <w:t>у</w:t>
      </w:r>
      <w:r w:rsidRPr="00EB599C">
        <w:rPr>
          <w:color w:val="000000" w:themeColor="text1"/>
          <w:sz w:val="22"/>
          <w:szCs w:val="22"/>
        </w:rPr>
        <w:t xml:space="preserve"> и(или) Потребител</w:t>
      </w:r>
      <w:r>
        <w:rPr>
          <w:color w:val="000000" w:themeColor="text1"/>
          <w:sz w:val="22"/>
          <w:szCs w:val="22"/>
        </w:rPr>
        <w:t>ю</w:t>
      </w:r>
      <w:r w:rsidRPr="00EB599C">
        <w:rPr>
          <w:color w:val="000000" w:themeColor="text1"/>
          <w:sz w:val="22"/>
          <w:szCs w:val="22"/>
        </w:rPr>
        <w:t xml:space="preserve"> необходимо предоставить следующую обязательную информацию:</w:t>
      </w:r>
    </w:p>
    <w:p w14:paraId="112FD20A" w14:textId="3E6A8863" w:rsidR="00EB599C" w:rsidRPr="00243511" w:rsidRDefault="00EB599C" w:rsidP="0024351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243511">
        <w:rPr>
          <w:color w:val="000000" w:themeColor="text1"/>
          <w:sz w:val="22"/>
          <w:szCs w:val="22"/>
        </w:rPr>
        <w:t>фамилия, имя, отчество</w:t>
      </w:r>
      <w:r w:rsidR="00243511" w:rsidRPr="00243511">
        <w:rPr>
          <w:color w:val="000000" w:themeColor="text1"/>
          <w:sz w:val="22"/>
          <w:szCs w:val="22"/>
        </w:rPr>
        <w:t xml:space="preserve">, </w:t>
      </w:r>
      <w:r w:rsidRPr="00243511">
        <w:rPr>
          <w:color w:val="000000" w:themeColor="text1"/>
          <w:sz w:val="22"/>
          <w:szCs w:val="22"/>
        </w:rPr>
        <w:t>число месяц год рождения</w:t>
      </w:r>
      <w:r w:rsidR="00243511" w:rsidRPr="00243511">
        <w:rPr>
          <w:color w:val="000000" w:themeColor="text1"/>
          <w:sz w:val="22"/>
          <w:szCs w:val="22"/>
        </w:rPr>
        <w:t xml:space="preserve">, </w:t>
      </w:r>
      <w:r w:rsidRPr="00243511">
        <w:rPr>
          <w:color w:val="000000" w:themeColor="text1"/>
          <w:sz w:val="22"/>
          <w:szCs w:val="22"/>
        </w:rPr>
        <w:t>номер контактного телефона.</w:t>
      </w:r>
    </w:p>
    <w:p w14:paraId="6E72CCEB" w14:textId="2E0BEB91" w:rsidR="00EB599C" w:rsidRPr="00AB35AA" w:rsidRDefault="00EB599C" w:rsidP="00EB599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</w:t>
      </w:r>
      <w:r w:rsidR="00751318">
        <w:rPr>
          <w:color w:val="000000" w:themeColor="text1"/>
          <w:sz w:val="22"/>
          <w:szCs w:val="22"/>
        </w:rPr>
        <w:t xml:space="preserve">7. </w:t>
      </w:r>
      <w:r w:rsidR="00751318" w:rsidRPr="00EB599C">
        <w:rPr>
          <w:color w:val="000000" w:themeColor="text1"/>
          <w:sz w:val="22"/>
          <w:szCs w:val="22"/>
        </w:rPr>
        <w:t>Заказчик и(или) Потребитель</w:t>
      </w:r>
      <w:r w:rsidRPr="00EB599C">
        <w:rPr>
          <w:color w:val="000000" w:themeColor="text1"/>
          <w:sz w:val="22"/>
          <w:szCs w:val="22"/>
        </w:rPr>
        <w:t xml:space="preserve"> сообщает </w:t>
      </w:r>
      <w:r w:rsidR="00243511" w:rsidRPr="00EB599C">
        <w:rPr>
          <w:color w:val="000000" w:themeColor="text1"/>
          <w:sz w:val="22"/>
          <w:szCs w:val="22"/>
        </w:rPr>
        <w:t>администратор</w:t>
      </w:r>
      <w:r w:rsidRPr="00EB599C">
        <w:rPr>
          <w:color w:val="000000" w:themeColor="text1"/>
          <w:sz w:val="22"/>
          <w:szCs w:val="22"/>
        </w:rPr>
        <w:t xml:space="preserve">у специальность врача, к которому необходимо записаться на прием, желаемую дату и время приема. На основании сведений, полученных от </w:t>
      </w:r>
      <w:r w:rsidR="00751318" w:rsidRPr="00EB599C">
        <w:rPr>
          <w:color w:val="000000" w:themeColor="text1"/>
          <w:sz w:val="22"/>
          <w:szCs w:val="22"/>
        </w:rPr>
        <w:t>Заказчик</w:t>
      </w:r>
      <w:r w:rsidR="00751318">
        <w:rPr>
          <w:color w:val="000000" w:themeColor="text1"/>
          <w:sz w:val="22"/>
          <w:szCs w:val="22"/>
        </w:rPr>
        <w:t>а</w:t>
      </w:r>
      <w:r w:rsidR="00751318" w:rsidRPr="00EB599C">
        <w:rPr>
          <w:color w:val="000000" w:themeColor="text1"/>
          <w:sz w:val="22"/>
          <w:szCs w:val="22"/>
        </w:rPr>
        <w:t xml:space="preserve"> и(или) Потребител</w:t>
      </w:r>
      <w:r w:rsidR="00751318">
        <w:rPr>
          <w:color w:val="000000" w:themeColor="text1"/>
          <w:sz w:val="22"/>
          <w:szCs w:val="22"/>
        </w:rPr>
        <w:t>я</w:t>
      </w:r>
      <w:r w:rsidRPr="00EB599C">
        <w:rPr>
          <w:color w:val="000000" w:themeColor="text1"/>
          <w:sz w:val="22"/>
          <w:szCs w:val="22"/>
        </w:rPr>
        <w:t xml:space="preserve">, </w:t>
      </w:r>
      <w:r w:rsidR="00243511" w:rsidRPr="00EB599C">
        <w:rPr>
          <w:color w:val="000000" w:themeColor="text1"/>
          <w:sz w:val="22"/>
          <w:szCs w:val="22"/>
        </w:rPr>
        <w:t>администратор</w:t>
      </w:r>
      <w:r w:rsidR="00243511">
        <w:rPr>
          <w:color w:val="000000" w:themeColor="text1"/>
          <w:sz w:val="22"/>
          <w:szCs w:val="22"/>
        </w:rPr>
        <w:t xml:space="preserve"> подбирает удобное время для записи и вносит данные в расписание </w:t>
      </w:r>
      <w:r w:rsidR="00587A64" w:rsidRPr="00EB599C">
        <w:rPr>
          <w:color w:val="000000" w:themeColor="text1"/>
          <w:sz w:val="22"/>
          <w:szCs w:val="22"/>
        </w:rPr>
        <w:t xml:space="preserve">ЦФТ </w:t>
      </w:r>
      <w:r w:rsidR="00587A64" w:rsidRPr="00AB35AA">
        <w:rPr>
          <w:color w:val="000000" w:themeColor="text1"/>
          <w:sz w:val="22"/>
          <w:szCs w:val="22"/>
        </w:rPr>
        <w:t>НейроСтарт</w:t>
      </w:r>
      <w:r w:rsidR="00751318" w:rsidRPr="00AB35AA">
        <w:rPr>
          <w:color w:val="000000" w:themeColor="text1"/>
          <w:sz w:val="22"/>
          <w:szCs w:val="22"/>
        </w:rPr>
        <w:t>.</w:t>
      </w:r>
    </w:p>
    <w:p w14:paraId="721997D5" w14:textId="36ECD916" w:rsidR="00EB599C" w:rsidRPr="00AB35AA" w:rsidRDefault="00751318" w:rsidP="00243511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AB35AA">
        <w:rPr>
          <w:color w:val="000000" w:themeColor="text1"/>
          <w:sz w:val="22"/>
          <w:szCs w:val="22"/>
          <w:shd w:val="clear" w:color="auto" w:fill="FFFFFF"/>
        </w:rPr>
        <w:t xml:space="preserve">1.8. </w:t>
      </w:r>
      <w:r w:rsidRPr="00AB35AA">
        <w:rPr>
          <w:color w:val="000000" w:themeColor="text1"/>
          <w:sz w:val="22"/>
          <w:szCs w:val="22"/>
        </w:rPr>
        <w:t xml:space="preserve">Потребитель должен </w:t>
      </w:r>
      <w:r w:rsidR="00243511" w:rsidRPr="00AB35AA">
        <w:rPr>
          <w:color w:val="000000" w:themeColor="text1"/>
          <w:sz w:val="22"/>
          <w:szCs w:val="22"/>
        </w:rPr>
        <w:t>предоставить администратору</w:t>
      </w:r>
      <w:r w:rsidRPr="00AB35AA">
        <w:rPr>
          <w:color w:val="000000" w:themeColor="text1"/>
          <w:sz w:val="22"/>
          <w:szCs w:val="22"/>
        </w:rPr>
        <w:t xml:space="preserve"> </w:t>
      </w:r>
      <w:r w:rsidR="00243511" w:rsidRPr="00AB35AA">
        <w:rPr>
          <w:color w:val="000000" w:themeColor="text1"/>
          <w:sz w:val="22"/>
          <w:szCs w:val="22"/>
        </w:rPr>
        <w:t xml:space="preserve">при оформлении </w:t>
      </w:r>
      <w:r w:rsidRPr="00AB35AA">
        <w:rPr>
          <w:color w:val="000000" w:themeColor="text1"/>
          <w:sz w:val="22"/>
          <w:szCs w:val="22"/>
        </w:rPr>
        <w:t>документ, удостоверяющий личность.</w:t>
      </w:r>
      <w:r w:rsidR="00243511" w:rsidRPr="00AB35AA">
        <w:rPr>
          <w:color w:val="000000" w:themeColor="text1"/>
          <w:sz w:val="22"/>
          <w:szCs w:val="22"/>
        </w:rPr>
        <w:t xml:space="preserve"> </w:t>
      </w:r>
      <w:r w:rsidRPr="00AB35AA">
        <w:rPr>
          <w:color w:val="000000" w:themeColor="text1"/>
          <w:sz w:val="22"/>
          <w:szCs w:val="22"/>
        </w:rPr>
        <w:t xml:space="preserve">Если медицинские услуги осуществляются </w:t>
      </w:r>
      <w:r w:rsidR="00587A64" w:rsidRPr="00AB35AA">
        <w:rPr>
          <w:color w:val="000000" w:themeColor="text1"/>
          <w:sz w:val="22"/>
          <w:szCs w:val="22"/>
        </w:rPr>
        <w:t>ЦФТ НейроСтарт</w:t>
      </w:r>
      <w:r w:rsidRPr="00AB35AA">
        <w:rPr>
          <w:color w:val="000000" w:themeColor="text1"/>
          <w:sz w:val="22"/>
          <w:szCs w:val="22"/>
        </w:rPr>
        <w:t xml:space="preserve"> в пользу третьего лица: Заказчик (Законный представитель) должен </w:t>
      </w:r>
      <w:r w:rsidR="00243511" w:rsidRPr="00AB35AA">
        <w:rPr>
          <w:color w:val="000000" w:themeColor="text1"/>
          <w:sz w:val="22"/>
          <w:szCs w:val="22"/>
        </w:rPr>
        <w:t>предоставить администратору</w:t>
      </w:r>
      <w:r w:rsidRPr="00AB35AA">
        <w:rPr>
          <w:color w:val="000000" w:themeColor="text1"/>
          <w:sz w:val="22"/>
          <w:szCs w:val="22"/>
        </w:rPr>
        <w:t xml:space="preserve"> документ, удостоверяющий личность</w:t>
      </w:r>
      <w:r w:rsidRPr="00AB35AA">
        <w:rPr>
          <w:color w:val="000000" w:themeColor="text1"/>
          <w:sz w:val="22"/>
          <w:szCs w:val="22"/>
          <w:shd w:val="clear" w:color="auto" w:fill="FFFFFF"/>
        </w:rPr>
        <w:t>, Заказчика (Законного представителя) и Потребителя - в случае достижени</w:t>
      </w:r>
      <w:r w:rsidR="00AB35AA" w:rsidRPr="00AB35AA">
        <w:rPr>
          <w:color w:val="000000" w:themeColor="text1"/>
          <w:sz w:val="22"/>
          <w:szCs w:val="22"/>
          <w:shd w:val="clear" w:color="auto" w:fill="FFFFFF"/>
        </w:rPr>
        <w:t>я</w:t>
      </w:r>
      <w:r w:rsidRPr="00AB35AA">
        <w:rPr>
          <w:color w:val="000000" w:themeColor="text1"/>
          <w:sz w:val="22"/>
          <w:szCs w:val="22"/>
          <w:shd w:val="clear" w:color="auto" w:fill="FFFFFF"/>
        </w:rPr>
        <w:t xml:space="preserve"> Потребител</w:t>
      </w:r>
      <w:r w:rsidR="00243511" w:rsidRPr="00AB35AA">
        <w:rPr>
          <w:color w:val="000000" w:themeColor="text1"/>
          <w:sz w:val="22"/>
          <w:szCs w:val="22"/>
          <w:shd w:val="clear" w:color="auto" w:fill="FFFFFF"/>
        </w:rPr>
        <w:t>ем</w:t>
      </w:r>
      <w:r w:rsidRPr="00AB35AA">
        <w:rPr>
          <w:color w:val="000000" w:themeColor="text1"/>
          <w:sz w:val="22"/>
          <w:szCs w:val="22"/>
          <w:shd w:val="clear" w:color="auto" w:fill="FFFFFF"/>
        </w:rPr>
        <w:t xml:space="preserve">, в пользу которого заключается договор, 14 лет </w:t>
      </w:r>
      <w:r w:rsidR="00AB35AA" w:rsidRPr="00AB35AA">
        <w:rPr>
          <w:color w:val="000000" w:themeColor="text1"/>
          <w:sz w:val="22"/>
          <w:szCs w:val="22"/>
          <w:shd w:val="clear" w:color="auto" w:fill="FFFFFF"/>
        </w:rPr>
        <w:t>и (</w:t>
      </w:r>
      <w:r w:rsidRPr="00AB35AA">
        <w:rPr>
          <w:color w:val="000000" w:themeColor="text1"/>
          <w:sz w:val="22"/>
          <w:szCs w:val="22"/>
          <w:shd w:val="clear" w:color="auto" w:fill="FFFFFF"/>
        </w:rPr>
        <w:t>или</w:t>
      </w:r>
      <w:r w:rsidR="00AB35AA" w:rsidRPr="00AB35AA">
        <w:rPr>
          <w:color w:val="000000" w:themeColor="text1"/>
          <w:sz w:val="22"/>
          <w:szCs w:val="22"/>
          <w:shd w:val="clear" w:color="auto" w:fill="FFFFFF"/>
        </w:rPr>
        <w:t>)</w:t>
      </w:r>
      <w:r w:rsidR="00243511" w:rsidRPr="00AB35AA">
        <w:rPr>
          <w:color w:val="000000" w:themeColor="text1"/>
          <w:sz w:val="22"/>
          <w:szCs w:val="22"/>
          <w:shd w:val="clear" w:color="auto" w:fill="FFFFFF"/>
        </w:rPr>
        <w:t xml:space="preserve"> его</w:t>
      </w:r>
      <w:r w:rsidRPr="00AB35AA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EB599C" w:rsidRPr="00AB35AA">
        <w:rPr>
          <w:color w:val="000000" w:themeColor="text1"/>
          <w:sz w:val="22"/>
          <w:szCs w:val="22"/>
          <w:shd w:val="clear" w:color="auto" w:fill="FFFFFF"/>
        </w:rPr>
        <w:t>свидетельство о рождении</w:t>
      </w:r>
      <w:r w:rsidRPr="00AB35AA">
        <w:rPr>
          <w:color w:val="000000" w:themeColor="text1"/>
          <w:sz w:val="22"/>
          <w:szCs w:val="22"/>
          <w:shd w:val="clear" w:color="auto" w:fill="FFFFFF"/>
        </w:rPr>
        <w:t>.</w:t>
      </w:r>
    </w:p>
    <w:p w14:paraId="72DE0732" w14:textId="77777777" w:rsidR="00AB35AA" w:rsidRDefault="00AB35AA" w:rsidP="00AB35AA">
      <w:pPr>
        <w:ind w:firstLine="708"/>
        <w:jc w:val="both"/>
        <w:rPr>
          <w:sz w:val="22"/>
          <w:szCs w:val="22"/>
        </w:rPr>
      </w:pPr>
      <w:r w:rsidRPr="00AB35AA">
        <w:rPr>
          <w:color w:val="000000" w:themeColor="text1"/>
          <w:sz w:val="22"/>
          <w:szCs w:val="22"/>
          <w:shd w:val="clear" w:color="auto" w:fill="FFFFFF"/>
        </w:rPr>
        <w:t xml:space="preserve">1.9. </w:t>
      </w:r>
      <w:r w:rsidRPr="00AB35AA">
        <w:rPr>
          <w:sz w:val="22"/>
          <w:szCs w:val="22"/>
        </w:rPr>
        <w:t>Законные представители несовершеннолетнего должны предъявлять документы, подтверждающие их статус:</w:t>
      </w:r>
    </w:p>
    <w:p w14:paraId="493425D8" w14:textId="77777777" w:rsidR="00AB35AA" w:rsidRDefault="00AB35AA" w:rsidP="00AB35AA">
      <w:pPr>
        <w:ind w:firstLine="708"/>
        <w:jc w:val="both"/>
        <w:rPr>
          <w:sz w:val="22"/>
          <w:szCs w:val="22"/>
        </w:rPr>
      </w:pPr>
      <w:r w:rsidRPr="00AB35AA">
        <w:rPr>
          <w:sz w:val="22"/>
          <w:szCs w:val="22"/>
        </w:rPr>
        <w:t>Родители представляют документы, подтверждающие родственные отношения с ребенком (</w:t>
      </w:r>
      <w:r w:rsidRPr="00AB35AA">
        <w:rPr>
          <w:sz w:val="22"/>
          <w:szCs w:val="22"/>
          <w:u w:val="single"/>
        </w:rPr>
        <w:t>свидетельство о рождении ребенка</w:t>
      </w:r>
      <w:r w:rsidRPr="00AB35AA">
        <w:rPr>
          <w:sz w:val="22"/>
          <w:szCs w:val="22"/>
        </w:rPr>
        <w:t xml:space="preserve">) и </w:t>
      </w:r>
      <w:r w:rsidRPr="00AB35AA">
        <w:rPr>
          <w:sz w:val="22"/>
          <w:szCs w:val="22"/>
        </w:rPr>
        <w:t>документы,</w:t>
      </w:r>
      <w:r w:rsidRPr="00AB35AA">
        <w:rPr>
          <w:sz w:val="22"/>
          <w:szCs w:val="22"/>
        </w:rPr>
        <w:t xml:space="preserve"> удостоверяющие личность (</w:t>
      </w:r>
      <w:r w:rsidRPr="00AB35AA">
        <w:rPr>
          <w:sz w:val="22"/>
          <w:szCs w:val="22"/>
          <w:u w:val="single"/>
        </w:rPr>
        <w:t>паспорт</w:t>
      </w:r>
      <w:r w:rsidRPr="00AB35AA">
        <w:rPr>
          <w:sz w:val="22"/>
          <w:szCs w:val="22"/>
        </w:rPr>
        <w:t xml:space="preserve">). </w:t>
      </w:r>
    </w:p>
    <w:p w14:paraId="7805ABFE" w14:textId="77777777" w:rsidR="00AB35AA" w:rsidRDefault="00AB35AA" w:rsidP="00AB35AA">
      <w:pPr>
        <w:ind w:firstLine="708"/>
        <w:jc w:val="both"/>
        <w:rPr>
          <w:sz w:val="22"/>
          <w:szCs w:val="22"/>
        </w:rPr>
      </w:pPr>
      <w:r w:rsidRPr="00AB35AA">
        <w:rPr>
          <w:sz w:val="22"/>
          <w:szCs w:val="22"/>
        </w:rPr>
        <w:t xml:space="preserve">Попечители подтверждают наличие своих полномочий </w:t>
      </w:r>
      <w:r w:rsidRPr="00AB35AA">
        <w:rPr>
          <w:sz w:val="22"/>
          <w:szCs w:val="22"/>
        </w:rPr>
        <w:t xml:space="preserve">предъявлением </w:t>
      </w:r>
      <w:r w:rsidRPr="00AB35AA">
        <w:rPr>
          <w:sz w:val="22"/>
          <w:szCs w:val="22"/>
          <w:u w:val="single"/>
        </w:rPr>
        <w:t xml:space="preserve">попечительского удостоверения </w:t>
      </w:r>
      <w:r w:rsidRPr="00AB35AA">
        <w:rPr>
          <w:sz w:val="22"/>
          <w:szCs w:val="22"/>
        </w:rPr>
        <w:t>и документа,</w:t>
      </w:r>
      <w:r w:rsidRPr="00AB35AA">
        <w:rPr>
          <w:sz w:val="22"/>
          <w:szCs w:val="22"/>
        </w:rPr>
        <w:t xml:space="preserve"> удостоверяющего личность (</w:t>
      </w:r>
      <w:r w:rsidRPr="00AB35AA">
        <w:rPr>
          <w:sz w:val="22"/>
          <w:szCs w:val="22"/>
          <w:u w:val="single"/>
        </w:rPr>
        <w:t>паспорт</w:t>
      </w:r>
      <w:r w:rsidRPr="00AB35AA">
        <w:rPr>
          <w:sz w:val="22"/>
          <w:szCs w:val="22"/>
        </w:rPr>
        <w:t xml:space="preserve">). </w:t>
      </w:r>
      <w:r w:rsidRPr="00AB35AA">
        <w:rPr>
          <w:sz w:val="22"/>
          <w:szCs w:val="22"/>
          <w:u w:val="single"/>
        </w:rPr>
        <w:t xml:space="preserve"> </w:t>
      </w:r>
    </w:p>
    <w:p w14:paraId="16703889" w14:textId="44FB4EAA" w:rsidR="00AB35AA" w:rsidRPr="00AB35AA" w:rsidRDefault="00AB35AA" w:rsidP="00AB35AA">
      <w:pPr>
        <w:ind w:firstLine="708"/>
        <w:jc w:val="both"/>
        <w:rPr>
          <w:sz w:val="22"/>
          <w:szCs w:val="22"/>
        </w:rPr>
      </w:pPr>
      <w:bookmarkStart w:id="0" w:name="_GoBack"/>
      <w:bookmarkEnd w:id="0"/>
      <w:r w:rsidRPr="00AB35AA">
        <w:rPr>
          <w:sz w:val="22"/>
          <w:szCs w:val="22"/>
        </w:rPr>
        <w:t xml:space="preserve">Усыновитель подтверждает свои полномочия или </w:t>
      </w:r>
      <w:r w:rsidRPr="00AB35AA">
        <w:rPr>
          <w:sz w:val="22"/>
          <w:szCs w:val="22"/>
          <w:u w:val="single"/>
        </w:rPr>
        <w:t>свидетельством об усыновлении</w:t>
      </w:r>
      <w:r w:rsidRPr="00AB35AA">
        <w:rPr>
          <w:sz w:val="22"/>
          <w:szCs w:val="22"/>
        </w:rPr>
        <w:t xml:space="preserve"> (ст. 125 СК РФ), или </w:t>
      </w:r>
      <w:r w:rsidRPr="00AB35AA">
        <w:rPr>
          <w:sz w:val="22"/>
          <w:szCs w:val="22"/>
          <w:u w:val="single"/>
        </w:rPr>
        <w:t>свидетельством о рождении ребенка</w:t>
      </w:r>
      <w:r w:rsidRPr="00AB35AA">
        <w:rPr>
          <w:sz w:val="22"/>
          <w:szCs w:val="22"/>
        </w:rPr>
        <w:t xml:space="preserve"> в случае вынесения судебного решения о записи усыновителей в качестве родителей ребенка в книге записей актов гражданского состояния (ст. 136 СК РФ), а также и документом удостоверяющим личность (</w:t>
      </w:r>
      <w:r w:rsidRPr="00AB35AA">
        <w:rPr>
          <w:sz w:val="22"/>
          <w:szCs w:val="22"/>
          <w:u w:val="single"/>
        </w:rPr>
        <w:t>паспорт</w:t>
      </w:r>
      <w:r w:rsidRPr="00AB35AA">
        <w:rPr>
          <w:sz w:val="22"/>
          <w:szCs w:val="22"/>
        </w:rPr>
        <w:t xml:space="preserve">). </w:t>
      </w:r>
      <w:r w:rsidRPr="00AB35AA">
        <w:rPr>
          <w:sz w:val="22"/>
          <w:szCs w:val="22"/>
          <w:u w:val="single"/>
        </w:rPr>
        <w:t xml:space="preserve"> </w:t>
      </w:r>
    </w:p>
    <w:p w14:paraId="6A35A035" w14:textId="77777777" w:rsidR="00AB35AA" w:rsidRPr="00533470" w:rsidRDefault="00AB35AA" w:rsidP="00AB35AA">
      <w:pPr>
        <w:jc w:val="both"/>
      </w:pPr>
    </w:p>
    <w:p w14:paraId="264FF330" w14:textId="77777777" w:rsidR="00AB35AA" w:rsidRPr="00533470" w:rsidRDefault="00AB35AA" w:rsidP="00AB35AA">
      <w:pPr>
        <w:jc w:val="both"/>
      </w:pPr>
    </w:p>
    <w:p w14:paraId="3750E45B" w14:textId="45783044" w:rsidR="00AB35AA" w:rsidRPr="00EB599C" w:rsidRDefault="00AB35AA" w:rsidP="00243511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</w:rPr>
      </w:pPr>
    </w:p>
    <w:p w14:paraId="40E7A6B6" w14:textId="7DCBF107" w:rsidR="00A87AE4" w:rsidRPr="00EB599C" w:rsidRDefault="00A87AE4" w:rsidP="00EB599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</w:rPr>
      </w:pPr>
      <w:r w:rsidRPr="00EB599C">
        <w:rPr>
          <w:color w:val="000000" w:themeColor="text1"/>
          <w:sz w:val="22"/>
          <w:szCs w:val="22"/>
        </w:rPr>
        <w:t>1.</w:t>
      </w:r>
      <w:r w:rsidR="00AB35AA">
        <w:rPr>
          <w:color w:val="000000" w:themeColor="text1"/>
          <w:sz w:val="22"/>
          <w:szCs w:val="22"/>
        </w:rPr>
        <w:t>10</w:t>
      </w:r>
      <w:r w:rsidRPr="00EB599C">
        <w:rPr>
          <w:color w:val="000000" w:themeColor="text1"/>
          <w:sz w:val="22"/>
          <w:szCs w:val="22"/>
        </w:rPr>
        <w:t xml:space="preserve">. </w:t>
      </w:r>
      <w:r w:rsidR="00C94B47" w:rsidRPr="00EB599C">
        <w:rPr>
          <w:color w:val="000000" w:themeColor="text1"/>
          <w:sz w:val="22"/>
          <w:szCs w:val="22"/>
        </w:rPr>
        <w:t xml:space="preserve">До начала приема администратор заполняет паспортную часть медицинской карты по документу, удостоверяющему личность, оформляет </w:t>
      </w:r>
      <w:r w:rsidRPr="00EB599C">
        <w:rPr>
          <w:color w:val="000000" w:themeColor="text1"/>
          <w:sz w:val="22"/>
          <w:szCs w:val="22"/>
        </w:rPr>
        <w:t>Договор оказания</w:t>
      </w:r>
      <w:r w:rsidR="00C94B47" w:rsidRPr="00EB599C">
        <w:rPr>
          <w:color w:val="000000" w:themeColor="text1"/>
          <w:sz w:val="22"/>
          <w:szCs w:val="22"/>
        </w:rPr>
        <w:t xml:space="preserve"> медицинских услуг</w:t>
      </w:r>
      <w:r w:rsidR="00191388" w:rsidRPr="00EB599C">
        <w:rPr>
          <w:color w:val="000000" w:themeColor="text1"/>
          <w:sz w:val="22"/>
          <w:szCs w:val="22"/>
        </w:rPr>
        <w:t>, с</w:t>
      </w:r>
      <w:r w:rsidR="00C94B47" w:rsidRPr="00EB599C">
        <w:rPr>
          <w:color w:val="000000" w:themeColor="text1"/>
          <w:sz w:val="22"/>
          <w:szCs w:val="22"/>
        </w:rPr>
        <w:t>огласие пациента на обработку его персональных данных</w:t>
      </w:r>
      <w:r w:rsidR="00191388" w:rsidRPr="00EB599C">
        <w:rPr>
          <w:color w:val="000000" w:themeColor="text1"/>
          <w:sz w:val="22"/>
          <w:szCs w:val="22"/>
        </w:rPr>
        <w:t xml:space="preserve"> и иные необходимые документы</w:t>
      </w:r>
      <w:r w:rsidR="00C94B47" w:rsidRPr="00EB599C">
        <w:rPr>
          <w:color w:val="000000" w:themeColor="text1"/>
          <w:sz w:val="22"/>
          <w:szCs w:val="22"/>
        </w:rPr>
        <w:t>.</w:t>
      </w:r>
    </w:p>
    <w:p w14:paraId="557D137B" w14:textId="2C40ED4E" w:rsidR="00C94B47" w:rsidRPr="00657977" w:rsidRDefault="00751318" w:rsidP="00657977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1.1</w:t>
      </w:r>
      <w:r w:rsidR="00AB35AA">
        <w:rPr>
          <w:color w:val="000000" w:themeColor="text1"/>
          <w:sz w:val="22"/>
          <w:szCs w:val="22"/>
        </w:rPr>
        <w:t>1</w:t>
      </w:r>
      <w:r w:rsidR="000253CB" w:rsidRPr="00EB599C">
        <w:rPr>
          <w:color w:val="000000" w:themeColor="text1"/>
          <w:sz w:val="22"/>
          <w:szCs w:val="22"/>
        </w:rPr>
        <w:t>.</w:t>
      </w:r>
      <w:r w:rsidR="000253CB" w:rsidRPr="00EB599C">
        <w:rPr>
          <w:color w:val="000000" w:themeColor="text1"/>
          <w:sz w:val="22"/>
          <w:szCs w:val="22"/>
          <w:shd w:val="clear" w:color="auto" w:fill="FFFFFF"/>
        </w:rPr>
        <w:t xml:space="preserve"> При заключении договора </w:t>
      </w:r>
      <w:r w:rsidR="00657977" w:rsidRPr="00657977">
        <w:rPr>
          <w:color w:val="000000" w:themeColor="text1"/>
          <w:sz w:val="22"/>
          <w:szCs w:val="22"/>
          <w:shd w:val="clear" w:color="auto" w:fill="FFFFFF"/>
        </w:rPr>
        <w:t>П</w:t>
      </w:r>
      <w:r w:rsidR="000253CB" w:rsidRPr="00657977">
        <w:rPr>
          <w:color w:val="000000" w:themeColor="text1"/>
          <w:sz w:val="22"/>
          <w:szCs w:val="22"/>
          <w:shd w:val="clear" w:color="auto" w:fill="FFFFFF"/>
        </w:rPr>
        <w:t xml:space="preserve">отребителю </w:t>
      </w:r>
      <w:r w:rsidR="00657977" w:rsidRPr="00657977">
        <w:rPr>
          <w:color w:val="000000" w:themeColor="text1"/>
          <w:sz w:val="22"/>
          <w:szCs w:val="22"/>
          <w:shd w:val="clear" w:color="auto" w:fill="FFFFFF"/>
        </w:rPr>
        <w:t>и</w:t>
      </w:r>
      <w:r w:rsidR="000253CB" w:rsidRPr="00657977">
        <w:rPr>
          <w:color w:val="000000" w:themeColor="text1"/>
          <w:sz w:val="22"/>
          <w:szCs w:val="22"/>
          <w:shd w:val="clear" w:color="auto" w:fill="FFFFFF"/>
        </w:rPr>
        <w:t xml:space="preserve">(или) </w:t>
      </w:r>
      <w:r w:rsidR="00657977" w:rsidRPr="00657977">
        <w:rPr>
          <w:color w:val="000000" w:themeColor="text1"/>
          <w:sz w:val="22"/>
          <w:szCs w:val="22"/>
        </w:rPr>
        <w:t>З</w:t>
      </w:r>
      <w:r w:rsidR="000253CB" w:rsidRPr="00657977">
        <w:rPr>
          <w:color w:val="000000" w:themeColor="text1"/>
          <w:sz w:val="22"/>
          <w:szCs w:val="22"/>
        </w:rPr>
        <w:t>аказчику </w:t>
      </w:r>
      <w:r w:rsidR="000253CB" w:rsidRPr="00657977">
        <w:rPr>
          <w:rStyle w:val="a5"/>
          <w:i w:val="0"/>
          <w:iCs w:val="0"/>
          <w:color w:val="000000" w:themeColor="text1"/>
          <w:sz w:val="22"/>
          <w:szCs w:val="22"/>
        </w:rPr>
        <w:t>предоставляется</w:t>
      </w:r>
      <w:r w:rsidR="000253CB" w:rsidRPr="00657977">
        <w:rPr>
          <w:color w:val="000000" w:themeColor="text1"/>
          <w:sz w:val="22"/>
          <w:szCs w:val="22"/>
          <w:shd w:val="clear" w:color="auto" w:fill="FFFFFF"/>
        </w:rPr>
        <w:t xml:space="preserve"> в доступной форме </w:t>
      </w:r>
      <w:r w:rsidR="00657977" w:rsidRPr="00657977">
        <w:rPr>
          <w:color w:val="000000" w:themeColor="text1"/>
          <w:sz w:val="22"/>
          <w:szCs w:val="22"/>
          <w:shd w:val="clear" w:color="auto" w:fill="FFFFFF"/>
        </w:rPr>
        <w:t xml:space="preserve">вся необходимая </w:t>
      </w:r>
      <w:r w:rsidR="000253CB" w:rsidRPr="00657977">
        <w:rPr>
          <w:color w:val="000000" w:themeColor="text1"/>
          <w:sz w:val="22"/>
          <w:szCs w:val="22"/>
          <w:shd w:val="clear" w:color="auto" w:fill="FFFFFF"/>
        </w:rPr>
        <w:t xml:space="preserve">информация </w:t>
      </w:r>
      <w:r w:rsidR="00657977" w:rsidRPr="00657977">
        <w:rPr>
          <w:color w:val="000000" w:themeColor="text1"/>
          <w:sz w:val="22"/>
          <w:szCs w:val="22"/>
          <w:shd w:val="clear" w:color="auto" w:fill="FFFFFF"/>
        </w:rPr>
        <w:t xml:space="preserve">об условиях договора, об оказании платных медицинских услуг, вся информация о медицинских работниках, </w:t>
      </w:r>
      <w:r w:rsidR="00243511">
        <w:rPr>
          <w:color w:val="000000" w:themeColor="text1"/>
          <w:sz w:val="22"/>
          <w:szCs w:val="22"/>
          <w:shd w:val="clear" w:color="auto" w:fill="FFFFFF"/>
        </w:rPr>
        <w:t xml:space="preserve">о </w:t>
      </w:r>
      <w:r w:rsidR="00657977" w:rsidRPr="00657977">
        <w:rPr>
          <w:color w:val="000000" w:themeColor="text1"/>
          <w:sz w:val="22"/>
          <w:szCs w:val="22"/>
          <w:shd w:val="clear" w:color="auto" w:fill="FFFFFF"/>
        </w:rPr>
        <w:t>действующих правил</w:t>
      </w:r>
      <w:r w:rsidR="00243511">
        <w:rPr>
          <w:color w:val="000000" w:themeColor="text1"/>
          <w:sz w:val="22"/>
          <w:szCs w:val="22"/>
          <w:shd w:val="clear" w:color="auto" w:fill="FFFFFF"/>
        </w:rPr>
        <w:t>ах</w:t>
      </w:r>
      <w:r w:rsidR="00657977" w:rsidRPr="00657977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587A64" w:rsidRPr="00EB599C">
        <w:rPr>
          <w:color w:val="000000" w:themeColor="text1"/>
          <w:sz w:val="22"/>
          <w:szCs w:val="22"/>
        </w:rPr>
        <w:t>ЦФТ НейроСтарт</w:t>
      </w:r>
      <w:r w:rsidR="00657977" w:rsidRPr="00657977">
        <w:rPr>
          <w:color w:val="000000" w:themeColor="text1"/>
          <w:sz w:val="22"/>
          <w:szCs w:val="22"/>
          <w:shd w:val="clear" w:color="auto" w:fill="FFFFFF"/>
        </w:rPr>
        <w:t xml:space="preserve"> и иная информация, с которой </w:t>
      </w:r>
      <w:r w:rsidR="00587A64" w:rsidRPr="00EB599C">
        <w:rPr>
          <w:color w:val="000000" w:themeColor="text1"/>
          <w:sz w:val="22"/>
          <w:szCs w:val="22"/>
        </w:rPr>
        <w:t>ЦФТ НейроСтарт</w:t>
      </w:r>
      <w:r w:rsidR="00657977" w:rsidRPr="00657977">
        <w:rPr>
          <w:color w:val="000000" w:themeColor="text1"/>
          <w:sz w:val="22"/>
          <w:szCs w:val="22"/>
          <w:shd w:val="clear" w:color="auto" w:fill="FFFFFF"/>
        </w:rPr>
        <w:t xml:space="preserve"> обязан ознакомить Заказчика и(или)  Потребителя согласно действующему законодательству. </w:t>
      </w:r>
    </w:p>
    <w:p w14:paraId="60061C4C" w14:textId="15CF0528" w:rsidR="00B96C46" w:rsidRPr="00657977" w:rsidRDefault="00191388" w:rsidP="00EB599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</w:rPr>
      </w:pPr>
      <w:r w:rsidRPr="00657977">
        <w:rPr>
          <w:color w:val="000000" w:themeColor="text1"/>
          <w:sz w:val="22"/>
          <w:szCs w:val="22"/>
        </w:rPr>
        <w:t>1.</w:t>
      </w:r>
      <w:r w:rsidR="00657977" w:rsidRPr="00657977">
        <w:rPr>
          <w:color w:val="000000" w:themeColor="text1"/>
          <w:sz w:val="22"/>
          <w:szCs w:val="22"/>
        </w:rPr>
        <w:t>1</w:t>
      </w:r>
      <w:r w:rsidR="00AB35AA">
        <w:rPr>
          <w:color w:val="000000" w:themeColor="text1"/>
          <w:sz w:val="22"/>
          <w:szCs w:val="22"/>
        </w:rPr>
        <w:t>2</w:t>
      </w:r>
      <w:r w:rsidR="00C94B47" w:rsidRPr="00657977">
        <w:rPr>
          <w:color w:val="000000" w:themeColor="text1"/>
          <w:sz w:val="22"/>
          <w:szCs w:val="22"/>
        </w:rPr>
        <w:t xml:space="preserve">. </w:t>
      </w:r>
      <w:r w:rsidR="00657977" w:rsidRPr="00657977">
        <w:rPr>
          <w:color w:val="000000"/>
          <w:sz w:val="22"/>
          <w:szCs w:val="22"/>
          <w:shd w:val="clear" w:color="auto" w:fill="FFFFFF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</w:t>
      </w:r>
      <w:r w:rsidR="00657977">
        <w:rPr>
          <w:color w:val="000000"/>
          <w:sz w:val="22"/>
          <w:szCs w:val="22"/>
          <w:shd w:val="clear" w:color="auto" w:fill="FFFFFF"/>
        </w:rPr>
        <w:t>Потребителя</w:t>
      </w:r>
      <w:r w:rsidR="00657977" w:rsidRPr="00657977">
        <w:rPr>
          <w:color w:val="000000"/>
          <w:sz w:val="22"/>
          <w:szCs w:val="22"/>
          <w:shd w:val="clear" w:color="auto" w:fill="FFFFFF"/>
        </w:rPr>
        <w:t xml:space="preserve">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</w:t>
      </w:r>
      <w:r w:rsidR="00657977">
        <w:rPr>
          <w:color w:val="000000" w:themeColor="text1"/>
          <w:sz w:val="22"/>
          <w:szCs w:val="22"/>
        </w:rPr>
        <w:t>.</w:t>
      </w:r>
      <w:r w:rsidR="00C94B47" w:rsidRPr="00657977">
        <w:rPr>
          <w:color w:val="000000" w:themeColor="text1"/>
          <w:sz w:val="22"/>
          <w:szCs w:val="22"/>
        </w:rPr>
        <w:t xml:space="preserve"> </w:t>
      </w:r>
    </w:p>
    <w:p w14:paraId="260F5EE6" w14:textId="3E01769B" w:rsidR="00B96C46" w:rsidRPr="00EB599C" w:rsidRDefault="00B96C46" w:rsidP="00EB599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</w:p>
    <w:p w14:paraId="592FF42B" w14:textId="3E22AD23" w:rsidR="00B96C46" w:rsidRPr="00EB599C" w:rsidRDefault="009746F2" w:rsidP="00EB599C">
      <w:pPr>
        <w:pStyle w:val="a4"/>
        <w:widowControl w:val="0"/>
        <w:autoSpaceDE w:val="0"/>
        <w:autoSpaceDN w:val="0"/>
        <w:adjustRightInd w:val="0"/>
        <w:ind w:left="1080"/>
        <w:jc w:val="center"/>
        <w:rPr>
          <w:b/>
          <w:bCs/>
          <w:color w:val="000000" w:themeColor="text1"/>
          <w:sz w:val="22"/>
          <w:szCs w:val="22"/>
          <w:shd w:val="clear" w:color="auto" w:fill="FFFFFF"/>
        </w:rPr>
      </w:pPr>
      <w:r w:rsidRPr="00EB599C">
        <w:rPr>
          <w:b/>
          <w:bCs/>
          <w:color w:val="000000" w:themeColor="text1"/>
          <w:sz w:val="22"/>
          <w:szCs w:val="22"/>
          <w:shd w:val="clear" w:color="auto" w:fill="FFFFFF"/>
        </w:rPr>
        <w:t>2</w:t>
      </w:r>
      <w:r w:rsidR="00B96C46" w:rsidRPr="00EB599C">
        <w:rPr>
          <w:b/>
          <w:bCs/>
          <w:color w:val="000000" w:themeColor="text1"/>
          <w:sz w:val="22"/>
          <w:szCs w:val="22"/>
          <w:shd w:val="clear" w:color="auto" w:fill="FFFFFF"/>
        </w:rPr>
        <w:t>.</w:t>
      </w:r>
      <w:r w:rsidRPr="00EB599C">
        <w:rPr>
          <w:b/>
          <w:bCs/>
          <w:color w:val="000000" w:themeColor="text1"/>
          <w:sz w:val="22"/>
          <w:szCs w:val="22"/>
        </w:rPr>
        <w:t xml:space="preserve"> </w:t>
      </w:r>
      <w:r w:rsidR="00CD2C55" w:rsidRPr="00EB599C">
        <w:rPr>
          <w:b/>
          <w:bCs/>
          <w:color w:val="000000" w:themeColor="text1"/>
          <w:sz w:val="22"/>
          <w:szCs w:val="22"/>
        </w:rPr>
        <w:t>П</w:t>
      </w:r>
      <w:r w:rsidRPr="00EB599C">
        <w:rPr>
          <w:b/>
          <w:bCs/>
          <w:color w:val="000000" w:themeColor="text1"/>
          <w:sz w:val="22"/>
          <w:szCs w:val="22"/>
        </w:rPr>
        <w:t>равила пользования индивидуальными ортопедическими стельками</w:t>
      </w:r>
    </w:p>
    <w:p w14:paraId="56C83E86" w14:textId="77777777" w:rsidR="00C94B47" w:rsidRPr="00EB599C" w:rsidRDefault="00C94B47" w:rsidP="00EB599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CA75A6F" w14:textId="456A36CF" w:rsidR="00CC1C56" w:rsidRPr="00EB599C" w:rsidRDefault="00CC1C56" w:rsidP="00EB599C">
      <w:pPr>
        <w:ind w:firstLine="720"/>
        <w:jc w:val="both"/>
        <w:rPr>
          <w:color w:val="000000"/>
          <w:sz w:val="22"/>
          <w:szCs w:val="22"/>
          <w:shd w:val="clear" w:color="auto" w:fill="FFFFFF"/>
          <w:lang w:eastAsia="ar-SA"/>
        </w:rPr>
      </w:pPr>
      <w:r w:rsidRPr="00EB599C">
        <w:rPr>
          <w:sz w:val="22"/>
          <w:szCs w:val="22"/>
          <w:lang w:eastAsia="ar-SA"/>
        </w:rPr>
        <w:t>2.1. ЦФТ НейроСтарт</w:t>
      </w:r>
      <w:r w:rsidR="004075EB" w:rsidRPr="00EB599C">
        <w:rPr>
          <w:sz w:val="22"/>
          <w:szCs w:val="22"/>
          <w:lang w:eastAsia="ar-SA"/>
        </w:rPr>
        <w:t xml:space="preserve"> </w:t>
      </w:r>
      <w:r w:rsidR="004075EB" w:rsidRPr="00EB599C">
        <w:rPr>
          <w:color w:val="000000"/>
          <w:sz w:val="22"/>
          <w:szCs w:val="22"/>
          <w:lang w:eastAsia="ar-SA"/>
        </w:rPr>
        <w:t>выполн</w:t>
      </w:r>
      <w:r w:rsidRPr="00EB599C">
        <w:rPr>
          <w:color w:val="000000"/>
          <w:sz w:val="22"/>
          <w:szCs w:val="22"/>
          <w:lang w:eastAsia="ar-SA"/>
        </w:rPr>
        <w:t>яет</w:t>
      </w:r>
      <w:r w:rsidR="00CD2C55" w:rsidRPr="00EB599C">
        <w:rPr>
          <w:color w:val="000000"/>
          <w:sz w:val="22"/>
          <w:szCs w:val="22"/>
          <w:lang w:eastAsia="ar-SA"/>
        </w:rPr>
        <w:t xml:space="preserve"> </w:t>
      </w:r>
      <w:r w:rsidR="004075EB" w:rsidRPr="00EB599C">
        <w:rPr>
          <w:color w:val="000000"/>
          <w:sz w:val="22"/>
          <w:szCs w:val="22"/>
          <w:lang w:eastAsia="ar-SA"/>
        </w:rPr>
        <w:t>собственными либо привлеченными силами работу по изготовлению индивидуальных ортезов стопы и коррекцию индивидуальных ортезов стопы (далее – Изделие)</w:t>
      </w:r>
      <w:r w:rsidRPr="00EB599C">
        <w:rPr>
          <w:color w:val="000000"/>
          <w:sz w:val="22"/>
          <w:szCs w:val="22"/>
          <w:lang w:eastAsia="ar-SA"/>
        </w:rPr>
        <w:t>.</w:t>
      </w:r>
    </w:p>
    <w:p w14:paraId="2E0BB78C" w14:textId="2B10B67E" w:rsidR="004075EB" w:rsidRPr="00EB599C" w:rsidRDefault="00CC1C56" w:rsidP="00EB599C">
      <w:pPr>
        <w:ind w:firstLine="720"/>
        <w:jc w:val="both"/>
        <w:rPr>
          <w:color w:val="000000"/>
          <w:sz w:val="22"/>
          <w:szCs w:val="22"/>
          <w:shd w:val="clear" w:color="auto" w:fill="FFFFFF"/>
          <w:lang w:eastAsia="ar-SA"/>
        </w:rPr>
      </w:pPr>
      <w:r w:rsidRPr="00EB599C">
        <w:rPr>
          <w:color w:val="000000"/>
          <w:sz w:val="22"/>
          <w:szCs w:val="22"/>
          <w:shd w:val="clear" w:color="auto" w:fill="FFFFFF"/>
          <w:lang w:eastAsia="ar-SA"/>
        </w:rPr>
        <w:t>2</w:t>
      </w:r>
      <w:r w:rsidR="004075EB" w:rsidRPr="00EB599C">
        <w:rPr>
          <w:color w:val="000000"/>
          <w:sz w:val="22"/>
          <w:szCs w:val="22"/>
          <w:shd w:val="clear" w:color="auto" w:fill="FFFFFF"/>
          <w:lang w:eastAsia="ar-SA"/>
        </w:rPr>
        <w:t xml:space="preserve">.2. Работа по первичной коррекции </w:t>
      </w:r>
      <w:r w:rsidR="00CD2C55" w:rsidRPr="00EB599C">
        <w:rPr>
          <w:color w:val="000000"/>
          <w:sz w:val="22"/>
          <w:szCs w:val="22"/>
          <w:shd w:val="clear" w:color="auto" w:fill="FFFFFF"/>
          <w:lang w:eastAsia="ar-SA"/>
        </w:rPr>
        <w:t>Изделия</w:t>
      </w:r>
      <w:r w:rsidR="004075EB" w:rsidRPr="00EB599C">
        <w:rPr>
          <w:color w:val="000000"/>
          <w:sz w:val="22"/>
          <w:szCs w:val="22"/>
          <w:shd w:val="clear" w:color="auto" w:fill="FFFFFF"/>
          <w:lang w:eastAsia="ar-SA"/>
        </w:rPr>
        <w:t xml:space="preserve"> является безвозмездной</w:t>
      </w:r>
      <w:r w:rsidRPr="00EB599C">
        <w:rPr>
          <w:color w:val="000000"/>
          <w:sz w:val="22"/>
          <w:szCs w:val="22"/>
          <w:shd w:val="clear" w:color="auto" w:fill="FFFFFF"/>
          <w:lang w:eastAsia="ar-SA"/>
        </w:rPr>
        <w:t xml:space="preserve"> и выполняется в один прием с изготовлением Изделия</w:t>
      </w:r>
      <w:r w:rsidR="004075EB" w:rsidRPr="00EB599C">
        <w:rPr>
          <w:color w:val="000000"/>
          <w:sz w:val="22"/>
          <w:szCs w:val="22"/>
          <w:shd w:val="clear" w:color="auto" w:fill="FFFFFF"/>
          <w:lang w:eastAsia="ar-SA"/>
        </w:rPr>
        <w:t xml:space="preserve">. </w:t>
      </w:r>
    </w:p>
    <w:p w14:paraId="40EC4D38" w14:textId="053C79F3" w:rsidR="00CD2C55" w:rsidRPr="00EB599C" w:rsidRDefault="00CD2C55" w:rsidP="00EB599C">
      <w:pPr>
        <w:ind w:firstLine="720"/>
        <w:jc w:val="both"/>
        <w:rPr>
          <w:color w:val="000000"/>
          <w:sz w:val="22"/>
          <w:szCs w:val="22"/>
          <w:shd w:val="clear" w:color="auto" w:fill="FFFFFF"/>
          <w:lang w:eastAsia="ar-SA"/>
        </w:rPr>
      </w:pPr>
      <w:r w:rsidRPr="00EB599C">
        <w:rPr>
          <w:color w:val="000000"/>
          <w:sz w:val="22"/>
          <w:szCs w:val="22"/>
          <w:shd w:val="clear" w:color="auto" w:fill="FFFFFF"/>
          <w:lang w:eastAsia="ar-SA"/>
        </w:rPr>
        <w:t>2.3</w:t>
      </w:r>
      <w:r w:rsidR="004075EB" w:rsidRPr="00EB599C">
        <w:rPr>
          <w:color w:val="000000"/>
          <w:sz w:val="22"/>
          <w:szCs w:val="22"/>
          <w:shd w:val="clear" w:color="auto" w:fill="FFFFFF"/>
          <w:lang w:eastAsia="ar-SA"/>
        </w:rPr>
        <w:t xml:space="preserve">. В случае имеющихся рекомендаций </w:t>
      </w:r>
      <w:r w:rsidR="00587A64">
        <w:rPr>
          <w:color w:val="000000"/>
          <w:sz w:val="22"/>
          <w:szCs w:val="22"/>
          <w:shd w:val="clear" w:color="auto" w:fill="FFFFFF"/>
          <w:lang w:eastAsia="ar-SA"/>
        </w:rPr>
        <w:t xml:space="preserve">медицинских работников </w:t>
      </w:r>
      <w:r w:rsidR="00587A64" w:rsidRPr="00EB599C">
        <w:rPr>
          <w:color w:val="000000" w:themeColor="text1"/>
          <w:sz w:val="22"/>
          <w:szCs w:val="22"/>
        </w:rPr>
        <w:t>ЦФТ НейроСтарт</w:t>
      </w:r>
      <w:r w:rsidR="004075EB" w:rsidRPr="00EB599C">
        <w:rPr>
          <w:color w:val="000000"/>
          <w:sz w:val="22"/>
          <w:szCs w:val="22"/>
          <w:shd w:val="clear" w:color="auto" w:fill="FFFFFF"/>
          <w:lang w:eastAsia="ar-SA"/>
        </w:rPr>
        <w:t xml:space="preserve">, Заказчик </w:t>
      </w:r>
      <w:r w:rsidR="00CC1C56" w:rsidRPr="00EB599C">
        <w:rPr>
          <w:sz w:val="22"/>
          <w:szCs w:val="22"/>
        </w:rPr>
        <w:t xml:space="preserve">и(или) Потребитель </w:t>
      </w:r>
      <w:r w:rsidRPr="00EB599C">
        <w:rPr>
          <w:color w:val="000000"/>
          <w:sz w:val="22"/>
          <w:szCs w:val="22"/>
          <w:shd w:val="clear" w:color="auto" w:fill="FFFFFF"/>
          <w:lang w:eastAsia="ar-SA"/>
        </w:rPr>
        <w:t>должен</w:t>
      </w:r>
      <w:r w:rsidR="004075EB" w:rsidRPr="00EB599C">
        <w:rPr>
          <w:color w:val="000000"/>
          <w:sz w:val="22"/>
          <w:szCs w:val="22"/>
          <w:shd w:val="clear" w:color="auto" w:fill="FFFFFF"/>
          <w:lang w:eastAsia="ar-SA"/>
        </w:rPr>
        <w:t xml:space="preserve"> обратиться за повторной коррекцией </w:t>
      </w:r>
      <w:r w:rsidRPr="00EB599C">
        <w:rPr>
          <w:color w:val="000000"/>
          <w:sz w:val="22"/>
          <w:szCs w:val="22"/>
          <w:shd w:val="clear" w:color="auto" w:fill="FFFFFF"/>
          <w:lang w:eastAsia="ar-SA"/>
        </w:rPr>
        <w:t>Изделия</w:t>
      </w:r>
      <w:r w:rsidR="004075EB" w:rsidRPr="00EB599C">
        <w:rPr>
          <w:color w:val="000000"/>
          <w:sz w:val="22"/>
          <w:szCs w:val="22"/>
          <w:shd w:val="clear" w:color="auto" w:fill="FFFFFF"/>
          <w:lang w:eastAsia="ar-SA"/>
        </w:rPr>
        <w:t xml:space="preserve"> в течение 2-4 месяцев с даты выполнения </w:t>
      </w:r>
      <w:r w:rsidR="00587A64">
        <w:rPr>
          <w:color w:val="000000"/>
          <w:sz w:val="22"/>
          <w:szCs w:val="22"/>
          <w:shd w:val="clear" w:color="auto" w:fill="FFFFFF"/>
          <w:lang w:eastAsia="ar-SA"/>
        </w:rPr>
        <w:t xml:space="preserve">медицинским работником </w:t>
      </w:r>
      <w:r w:rsidR="00587A64" w:rsidRPr="00EB599C">
        <w:rPr>
          <w:color w:val="000000" w:themeColor="text1"/>
          <w:sz w:val="22"/>
          <w:szCs w:val="22"/>
        </w:rPr>
        <w:t>ЦФТ НейроСтарт</w:t>
      </w:r>
      <w:r w:rsidR="004075EB" w:rsidRPr="00EB599C">
        <w:rPr>
          <w:color w:val="000000"/>
          <w:sz w:val="22"/>
          <w:szCs w:val="22"/>
          <w:shd w:val="clear" w:color="auto" w:fill="FFFFFF"/>
          <w:lang w:eastAsia="ar-SA"/>
        </w:rPr>
        <w:t xml:space="preserve"> работы по изготовлению </w:t>
      </w:r>
      <w:r w:rsidRPr="00EB599C">
        <w:rPr>
          <w:color w:val="000000"/>
          <w:sz w:val="22"/>
          <w:szCs w:val="22"/>
          <w:shd w:val="clear" w:color="auto" w:fill="FFFFFF"/>
          <w:lang w:eastAsia="ar-SA"/>
        </w:rPr>
        <w:t>Изделия.</w:t>
      </w:r>
      <w:r w:rsidR="00C3534A" w:rsidRPr="00EB599C">
        <w:rPr>
          <w:color w:val="000000"/>
          <w:sz w:val="22"/>
          <w:szCs w:val="22"/>
          <w:shd w:val="clear" w:color="auto" w:fill="FFFFFF"/>
          <w:lang w:eastAsia="ar-SA"/>
        </w:rPr>
        <w:t xml:space="preserve"> Заказчик и(или) Потребитель самостоятельно контролирует сроки, в которые должен обратиться за повторной коррекцией Изделия. </w:t>
      </w:r>
      <w:r w:rsidR="00587A64">
        <w:rPr>
          <w:color w:val="000000"/>
          <w:sz w:val="22"/>
          <w:szCs w:val="22"/>
          <w:shd w:val="clear" w:color="auto" w:fill="FFFFFF"/>
          <w:lang w:eastAsia="ar-SA"/>
        </w:rPr>
        <w:t xml:space="preserve">Администратор </w:t>
      </w:r>
      <w:r w:rsidR="00587A64" w:rsidRPr="00EB599C">
        <w:rPr>
          <w:color w:val="000000" w:themeColor="text1"/>
          <w:sz w:val="22"/>
          <w:szCs w:val="22"/>
        </w:rPr>
        <w:t>ЦФТ НейроСтарт</w:t>
      </w:r>
      <w:r w:rsidR="00C3534A" w:rsidRPr="00EB599C">
        <w:rPr>
          <w:color w:val="000000"/>
          <w:sz w:val="22"/>
          <w:szCs w:val="22"/>
          <w:shd w:val="clear" w:color="auto" w:fill="FFFFFF"/>
          <w:lang w:eastAsia="ar-SA"/>
        </w:rPr>
        <w:t xml:space="preserve"> не обязан предупреждать Заказчика и(или) Потребителя о необходимости коррекции изготовленного Изделия. </w:t>
      </w:r>
      <w:r w:rsidRPr="00EB599C">
        <w:rPr>
          <w:color w:val="000000"/>
          <w:sz w:val="22"/>
          <w:szCs w:val="22"/>
          <w:lang w:eastAsia="ar-SA"/>
        </w:rPr>
        <w:t>Повторная</w:t>
      </w:r>
      <w:r w:rsidR="004075EB" w:rsidRPr="00EB599C">
        <w:rPr>
          <w:color w:val="000000"/>
          <w:sz w:val="22"/>
          <w:szCs w:val="22"/>
          <w:lang w:eastAsia="ar-SA"/>
        </w:rPr>
        <w:t xml:space="preserve"> формовка и/или коррекция изготовленных Изделий по настоящему договору осуществляются </w:t>
      </w:r>
      <w:r w:rsidR="00587A64">
        <w:rPr>
          <w:color w:val="000000"/>
          <w:sz w:val="22"/>
          <w:szCs w:val="22"/>
          <w:shd w:val="clear" w:color="auto" w:fill="FFFFFF"/>
          <w:lang w:eastAsia="ar-SA"/>
        </w:rPr>
        <w:t xml:space="preserve">медицинским работником </w:t>
      </w:r>
      <w:r w:rsidR="00587A64" w:rsidRPr="00EB599C">
        <w:rPr>
          <w:color w:val="000000" w:themeColor="text1"/>
          <w:sz w:val="22"/>
          <w:szCs w:val="22"/>
        </w:rPr>
        <w:t>ЦФТ НейроСтарт</w:t>
      </w:r>
      <w:r w:rsidR="004075EB" w:rsidRPr="00EB599C">
        <w:rPr>
          <w:color w:val="000000"/>
          <w:sz w:val="22"/>
          <w:szCs w:val="22"/>
          <w:lang w:eastAsia="ar-SA"/>
        </w:rPr>
        <w:t xml:space="preserve"> на основании обращения Заказчика при с</w:t>
      </w:r>
      <w:r w:rsidR="004075EB" w:rsidRPr="00EB599C">
        <w:rPr>
          <w:color w:val="000000"/>
          <w:sz w:val="22"/>
          <w:szCs w:val="22"/>
          <w:shd w:val="clear" w:color="auto" w:fill="FFFFFF"/>
          <w:lang w:eastAsia="ar-SA"/>
        </w:rPr>
        <w:t>о</w:t>
      </w:r>
      <w:r w:rsidR="004075EB" w:rsidRPr="00EB599C">
        <w:rPr>
          <w:color w:val="000000"/>
          <w:sz w:val="22"/>
          <w:szCs w:val="22"/>
          <w:shd w:val="clear" w:color="auto" w:fill="FFFFFF"/>
          <w:lang w:eastAsia="ar-SA"/>
        </w:rPr>
        <w:softHyphen/>
      </w:r>
      <w:r w:rsidR="004075EB" w:rsidRPr="00EB599C">
        <w:rPr>
          <w:color w:val="000000"/>
          <w:spacing w:val="1"/>
          <w:sz w:val="22"/>
          <w:szCs w:val="22"/>
          <w:shd w:val="clear" w:color="auto" w:fill="FFFFFF"/>
          <w:lang w:eastAsia="ar-SA"/>
        </w:rPr>
        <w:t>гл</w:t>
      </w:r>
      <w:r w:rsidR="004075EB" w:rsidRPr="00EB599C">
        <w:rPr>
          <w:color w:val="000000"/>
          <w:spacing w:val="1"/>
          <w:sz w:val="22"/>
          <w:szCs w:val="22"/>
          <w:lang w:eastAsia="ar-SA"/>
        </w:rPr>
        <w:t>асовании Сторонами вида и стоимости работ</w:t>
      </w:r>
      <w:r w:rsidR="004075EB" w:rsidRPr="00EB599C">
        <w:rPr>
          <w:color w:val="000000"/>
          <w:spacing w:val="1"/>
          <w:sz w:val="22"/>
          <w:szCs w:val="22"/>
          <w:shd w:val="clear" w:color="auto" w:fill="FFFFFF"/>
          <w:lang w:eastAsia="ar-SA"/>
        </w:rPr>
        <w:t>.</w:t>
      </w:r>
      <w:r w:rsidRPr="00EB599C">
        <w:rPr>
          <w:color w:val="000000"/>
          <w:spacing w:val="1"/>
          <w:sz w:val="22"/>
          <w:szCs w:val="22"/>
          <w:shd w:val="clear" w:color="auto" w:fill="FFFFFF"/>
          <w:lang w:eastAsia="ar-SA"/>
        </w:rPr>
        <w:t xml:space="preserve"> </w:t>
      </w:r>
      <w:r w:rsidRPr="00EB599C">
        <w:rPr>
          <w:color w:val="000000"/>
          <w:sz w:val="22"/>
          <w:szCs w:val="22"/>
          <w:shd w:val="clear" w:color="auto" w:fill="FFFFFF"/>
          <w:lang w:eastAsia="ar-SA"/>
        </w:rPr>
        <w:t xml:space="preserve">Неявка на коррекцию Изделия в сроки, установленные рекомендациями медицинского работника </w:t>
      </w:r>
      <w:r w:rsidR="00587A64" w:rsidRPr="00EB599C">
        <w:rPr>
          <w:color w:val="000000" w:themeColor="text1"/>
          <w:sz w:val="22"/>
          <w:szCs w:val="22"/>
        </w:rPr>
        <w:t>ЦФТ НейроСтарт</w:t>
      </w:r>
      <w:r w:rsidRPr="00EB599C">
        <w:rPr>
          <w:color w:val="000000"/>
          <w:sz w:val="22"/>
          <w:szCs w:val="22"/>
          <w:shd w:val="clear" w:color="auto" w:fill="FFFFFF"/>
          <w:lang w:eastAsia="ar-SA"/>
        </w:rPr>
        <w:t xml:space="preserve">, лишает Заказчика </w:t>
      </w:r>
      <w:r w:rsidRPr="00EB599C">
        <w:rPr>
          <w:sz w:val="22"/>
          <w:szCs w:val="22"/>
        </w:rPr>
        <w:t xml:space="preserve">и(или) Потребителя </w:t>
      </w:r>
      <w:r w:rsidRPr="00EB599C">
        <w:rPr>
          <w:color w:val="000000"/>
          <w:sz w:val="22"/>
          <w:szCs w:val="22"/>
          <w:shd w:val="clear" w:color="auto" w:fill="FFFFFF"/>
          <w:lang w:eastAsia="ar-SA"/>
        </w:rPr>
        <w:t xml:space="preserve">гарантии, установленной п. </w:t>
      </w:r>
      <w:r w:rsidR="00C3534A" w:rsidRPr="00EB599C">
        <w:rPr>
          <w:color w:val="000000"/>
          <w:sz w:val="22"/>
          <w:szCs w:val="22"/>
          <w:shd w:val="clear" w:color="auto" w:fill="FFFFFF"/>
          <w:lang w:eastAsia="ar-SA"/>
        </w:rPr>
        <w:t>2.5</w:t>
      </w:r>
      <w:r w:rsidRPr="00EB599C">
        <w:rPr>
          <w:color w:val="000000"/>
          <w:sz w:val="22"/>
          <w:szCs w:val="22"/>
          <w:shd w:val="clear" w:color="auto" w:fill="FFFFFF"/>
          <w:lang w:eastAsia="ar-SA"/>
        </w:rPr>
        <w:t xml:space="preserve">. настоящих правил. </w:t>
      </w:r>
    </w:p>
    <w:p w14:paraId="10C51D8B" w14:textId="50C5D4C6" w:rsidR="004075EB" w:rsidRPr="00EB599C" w:rsidRDefault="00CD2C55" w:rsidP="00EB599C">
      <w:pPr>
        <w:ind w:firstLine="720"/>
        <w:jc w:val="both"/>
        <w:rPr>
          <w:color w:val="000000"/>
          <w:sz w:val="22"/>
          <w:szCs w:val="22"/>
          <w:shd w:val="clear" w:color="auto" w:fill="FFFFFF"/>
          <w:lang w:eastAsia="ar-SA"/>
        </w:rPr>
      </w:pPr>
      <w:r w:rsidRPr="00EB599C">
        <w:rPr>
          <w:sz w:val="22"/>
          <w:szCs w:val="22"/>
          <w:lang w:eastAsia="ar-SA"/>
        </w:rPr>
        <w:t>2.4</w:t>
      </w:r>
      <w:r w:rsidR="004075EB" w:rsidRPr="00EB599C">
        <w:rPr>
          <w:sz w:val="22"/>
          <w:szCs w:val="22"/>
          <w:lang w:eastAsia="ar-SA"/>
        </w:rPr>
        <w:t xml:space="preserve">. </w:t>
      </w:r>
      <w:r w:rsidR="004075EB" w:rsidRPr="00EB599C">
        <w:rPr>
          <w:sz w:val="22"/>
          <w:szCs w:val="22"/>
          <w:shd w:val="clear" w:color="auto" w:fill="FFFFFF"/>
          <w:lang w:eastAsia="ar-SA"/>
        </w:rPr>
        <w:t>Работы, указанные в п.</w:t>
      </w:r>
      <w:r w:rsidRPr="00EB599C">
        <w:rPr>
          <w:sz w:val="22"/>
          <w:szCs w:val="22"/>
          <w:shd w:val="clear" w:color="auto" w:fill="FFFFFF"/>
          <w:lang w:eastAsia="ar-SA"/>
        </w:rPr>
        <w:t>2</w:t>
      </w:r>
      <w:r w:rsidR="004075EB" w:rsidRPr="00EB599C">
        <w:rPr>
          <w:sz w:val="22"/>
          <w:szCs w:val="22"/>
          <w:shd w:val="clear" w:color="auto" w:fill="FFFFFF"/>
          <w:lang w:eastAsia="ar-SA"/>
        </w:rPr>
        <w:t>.1-</w:t>
      </w:r>
      <w:r w:rsidRPr="00EB599C">
        <w:rPr>
          <w:sz w:val="22"/>
          <w:szCs w:val="22"/>
          <w:shd w:val="clear" w:color="auto" w:fill="FFFFFF"/>
          <w:lang w:eastAsia="ar-SA"/>
        </w:rPr>
        <w:t>2</w:t>
      </w:r>
      <w:r w:rsidR="004075EB" w:rsidRPr="00EB599C">
        <w:rPr>
          <w:sz w:val="22"/>
          <w:szCs w:val="22"/>
          <w:shd w:val="clear" w:color="auto" w:fill="FFFFFF"/>
          <w:lang w:eastAsia="ar-SA"/>
        </w:rPr>
        <w:t>.3. настоящ</w:t>
      </w:r>
      <w:r w:rsidRPr="00EB599C">
        <w:rPr>
          <w:sz w:val="22"/>
          <w:szCs w:val="22"/>
          <w:shd w:val="clear" w:color="auto" w:fill="FFFFFF"/>
          <w:lang w:eastAsia="ar-SA"/>
        </w:rPr>
        <w:t xml:space="preserve">их правил </w:t>
      </w:r>
      <w:r w:rsidR="004075EB" w:rsidRPr="00EB599C">
        <w:rPr>
          <w:sz w:val="22"/>
          <w:szCs w:val="22"/>
          <w:shd w:val="clear" w:color="auto" w:fill="FFFFFF"/>
          <w:lang w:eastAsia="ar-SA"/>
        </w:rPr>
        <w:t xml:space="preserve">должны быть выполнены </w:t>
      </w:r>
      <w:r w:rsidR="004075EB" w:rsidRPr="00EB599C">
        <w:rPr>
          <w:color w:val="000000"/>
          <w:sz w:val="22"/>
          <w:szCs w:val="22"/>
          <w:lang w:eastAsia="ar-SA"/>
        </w:rPr>
        <w:t xml:space="preserve">в течении 1 рабочего дня с момента поступления денежных средств на банковский счет </w:t>
      </w:r>
      <w:r w:rsidR="00587A64" w:rsidRPr="00EB599C">
        <w:rPr>
          <w:color w:val="000000" w:themeColor="text1"/>
          <w:sz w:val="22"/>
          <w:szCs w:val="22"/>
        </w:rPr>
        <w:t>ЦФТ НейроСтарт</w:t>
      </w:r>
      <w:r w:rsidR="004075EB" w:rsidRPr="00EB599C">
        <w:rPr>
          <w:color w:val="000000"/>
          <w:sz w:val="22"/>
          <w:szCs w:val="22"/>
          <w:lang w:eastAsia="ar-SA"/>
        </w:rPr>
        <w:t>. Указанные сроки могут быть изменены по соглашению Сторон либо по обстоятельствам, не зависящим от воли Сторон.</w:t>
      </w:r>
    </w:p>
    <w:p w14:paraId="750B16BD" w14:textId="6F574F0B" w:rsidR="004075EB" w:rsidRPr="00EB599C" w:rsidRDefault="00C3534A" w:rsidP="00EB599C">
      <w:pPr>
        <w:ind w:firstLine="720"/>
        <w:jc w:val="both"/>
        <w:rPr>
          <w:color w:val="000000"/>
          <w:sz w:val="22"/>
          <w:szCs w:val="22"/>
          <w:shd w:val="clear" w:color="auto" w:fill="FFFFFF"/>
          <w:lang w:eastAsia="ar-SA"/>
        </w:rPr>
      </w:pPr>
      <w:r w:rsidRPr="00EB599C">
        <w:rPr>
          <w:color w:val="000000"/>
          <w:sz w:val="22"/>
          <w:szCs w:val="22"/>
          <w:shd w:val="clear" w:color="auto" w:fill="FFFFFF"/>
          <w:lang w:eastAsia="ar-SA"/>
        </w:rPr>
        <w:t>2.5</w:t>
      </w:r>
      <w:r w:rsidR="004075EB" w:rsidRPr="00EB599C">
        <w:rPr>
          <w:color w:val="000000"/>
          <w:sz w:val="22"/>
          <w:szCs w:val="22"/>
          <w:shd w:val="clear" w:color="auto" w:fill="FFFFFF"/>
          <w:lang w:eastAsia="ar-SA"/>
        </w:rPr>
        <w:t xml:space="preserve">. </w:t>
      </w:r>
      <w:r w:rsidR="004075EB" w:rsidRPr="00EB599C">
        <w:rPr>
          <w:color w:val="000000"/>
          <w:sz w:val="22"/>
          <w:szCs w:val="22"/>
          <w:shd w:val="clear" w:color="auto" w:fill="FFFFFF"/>
        </w:rPr>
        <w:t xml:space="preserve">Гарантийный срок на выполненные работы </w:t>
      </w:r>
      <w:r w:rsidR="004075EB" w:rsidRPr="00EB599C">
        <w:rPr>
          <w:color w:val="000000"/>
          <w:sz w:val="22"/>
          <w:szCs w:val="22"/>
          <w:shd w:val="clear" w:color="auto" w:fill="FFFFFF"/>
          <w:lang w:eastAsia="ar-SA"/>
        </w:rPr>
        <w:t xml:space="preserve">по изготовлению </w:t>
      </w:r>
      <w:r w:rsidR="00CD2C55" w:rsidRPr="00EB599C">
        <w:rPr>
          <w:color w:val="000000"/>
          <w:sz w:val="22"/>
          <w:szCs w:val="22"/>
          <w:shd w:val="clear" w:color="auto" w:fill="FFFFFF"/>
          <w:lang w:eastAsia="ar-SA"/>
        </w:rPr>
        <w:t>Изделия</w:t>
      </w:r>
      <w:r w:rsidR="004075EB" w:rsidRPr="00EB599C">
        <w:rPr>
          <w:color w:val="000000"/>
          <w:sz w:val="22"/>
          <w:szCs w:val="22"/>
          <w:shd w:val="clear" w:color="auto" w:fill="FFFFFF"/>
          <w:lang w:eastAsia="ar-SA"/>
        </w:rPr>
        <w:t xml:space="preserve"> (в том числе относительно материала Изделия) </w:t>
      </w:r>
      <w:r w:rsidR="004075EB" w:rsidRPr="00EB599C">
        <w:rPr>
          <w:color w:val="000000"/>
          <w:sz w:val="22"/>
          <w:szCs w:val="22"/>
          <w:shd w:val="clear" w:color="auto" w:fill="FFFFFF"/>
        </w:rPr>
        <w:t xml:space="preserve">устанавливается в течение 60 дней с момента передачи результата работ </w:t>
      </w:r>
      <w:r w:rsidR="004075EB" w:rsidRPr="00EB599C">
        <w:rPr>
          <w:color w:val="000000"/>
          <w:sz w:val="22"/>
          <w:szCs w:val="22"/>
          <w:shd w:val="clear" w:color="auto" w:fill="FFFFFF"/>
          <w:lang w:eastAsia="ar-SA"/>
        </w:rPr>
        <w:t xml:space="preserve">по изготовлению индивидуальных ортезов стопы </w:t>
      </w:r>
      <w:r w:rsidR="004075EB" w:rsidRPr="00EB599C">
        <w:rPr>
          <w:color w:val="000000"/>
          <w:sz w:val="22"/>
          <w:szCs w:val="22"/>
          <w:shd w:val="clear" w:color="auto" w:fill="FFFFFF"/>
        </w:rPr>
        <w:t>Заказчику</w:t>
      </w:r>
      <w:r w:rsidRPr="00EB599C">
        <w:rPr>
          <w:sz w:val="22"/>
          <w:szCs w:val="22"/>
        </w:rPr>
        <w:t xml:space="preserve"> и(или) Потребителю</w:t>
      </w:r>
      <w:r w:rsidR="004075EB" w:rsidRPr="00EB599C">
        <w:rPr>
          <w:color w:val="000000"/>
          <w:sz w:val="22"/>
          <w:szCs w:val="22"/>
          <w:shd w:val="clear" w:color="auto" w:fill="FFFFFF"/>
        </w:rPr>
        <w:t xml:space="preserve">. </w:t>
      </w:r>
      <w:r w:rsidR="004075EB" w:rsidRPr="00EB599C">
        <w:rPr>
          <w:color w:val="000000"/>
          <w:sz w:val="22"/>
          <w:szCs w:val="22"/>
          <w:shd w:val="clear" w:color="auto" w:fill="FFFFFF"/>
          <w:lang w:eastAsia="ar-SA"/>
        </w:rPr>
        <w:t xml:space="preserve">Наличие гарантийного талона, выдаваемого </w:t>
      </w:r>
      <w:r w:rsidR="00587A64" w:rsidRPr="00EB599C">
        <w:rPr>
          <w:color w:val="000000" w:themeColor="text1"/>
          <w:sz w:val="22"/>
          <w:szCs w:val="22"/>
        </w:rPr>
        <w:t>ЦФТ НейроСтарт</w:t>
      </w:r>
      <w:r w:rsidR="004075EB" w:rsidRPr="00EB599C">
        <w:rPr>
          <w:color w:val="000000"/>
          <w:sz w:val="22"/>
          <w:szCs w:val="22"/>
          <w:shd w:val="clear" w:color="auto" w:fill="FFFFFF"/>
          <w:lang w:eastAsia="ar-SA"/>
        </w:rPr>
        <w:t xml:space="preserve"> вместе с Изделием, является обязательным условием при обращении с претензиями.</w:t>
      </w:r>
    </w:p>
    <w:p w14:paraId="4574482C" w14:textId="3CCF7941" w:rsidR="004075EB" w:rsidRPr="00EB599C" w:rsidRDefault="004075EB" w:rsidP="00EB599C">
      <w:pPr>
        <w:ind w:firstLine="720"/>
        <w:jc w:val="both"/>
        <w:rPr>
          <w:sz w:val="22"/>
          <w:szCs w:val="22"/>
        </w:rPr>
      </w:pPr>
      <w:r w:rsidRPr="00EB599C">
        <w:rPr>
          <w:color w:val="000000"/>
          <w:sz w:val="22"/>
          <w:szCs w:val="22"/>
          <w:shd w:val="clear" w:color="auto" w:fill="FFFFFF"/>
          <w:lang w:eastAsia="ar-SA"/>
        </w:rPr>
        <w:t>Гарантийный срок на выполненные работы по формовке и коррекции изготовленных Изделий устанавливается в течение 7 календарных дней с момента передачи результата работ Заказчику</w:t>
      </w:r>
      <w:r w:rsidR="00587A64">
        <w:rPr>
          <w:color w:val="000000"/>
          <w:sz w:val="22"/>
          <w:szCs w:val="22"/>
          <w:shd w:val="clear" w:color="auto" w:fill="FFFFFF"/>
          <w:lang w:eastAsia="ar-SA"/>
        </w:rPr>
        <w:t xml:space="preserve"> </w:t>
      </w:r>
      <w:r w:rsidR="00587A64" w:rsidRPr="00EB599C">
        <w:rPr>
          <w:sz w:val="22"/>
          <w:szCs w:val="22"/>
        </w:rPr>
        <w:t>и(или) Потребителю</w:t>
      </w:r>
      <w:r w:rsidR="00587A64">
        <w:rPr>
          <w:sz w:val="22"/>
          <w:szCs w:val="22"/>
        </w:rPr>
        <w:t>.</w:t>
      </w:r>
    </w:p>
    <w:p w14:paraId="61A24B6D" w14:textId="72CD8B39" w:rsidR="004075EB" w:rsidRPr="00EB599C" w:rsidRDefault="00C3534A" w:rsidP="00EB599C">
      <w:pPr>
        <w:ind w:firstLine="720"/>
        <w:jc w:val="both"/>
        <w:rPr>
          <w:color w:val="000000"/>
          <w:sz w:val="22"/>
          <w:szCs w:val="22"/>
          <w:shd w:val="clear" w:color="auto" w:fill="FFFFFF"/>
          <w:lang w:eastAsia="ar-SA"/>
        </w:rPr>
      </w:pPr>
      <w:r w:rsidRPr="00EB599C">
        <w:rPr>
          <w:color w:val="000000"/>
          <w:sz w:val="22"/>
          <w:szCs w:val="22"/>
          <w:shd w:val="clear" w:color="auto" w:fill="FFFFFF"/>
          <w:lang w:eastAsia="ar-SA"/>
        </w:rPr>
        <w:t>2.6</w:t>
      </w:r>
      <w:r w:rsidR="004075EB" w:rsidRPr="00EB599C">
        <w:rPr>
          <w:color w:val="000000"/>
          <w:sz w:val="22"/>
          <w:szCs w:val="22"/>
          <w:shd w:val="clear" w:color="auto" w:fill="FFFFFF"/>
          <w:lang w:eastAsia="ar-SA"/>
        </w:rPr>
        <w:t>.</w:t>
      </w:r>
      <w:r w:rsidRPr="00EB599C">
        <w:rPr>
          <w:color w:val="000000"/>
          <w:sz w:val="22"/>
          <w:szCs w:val="22"/>
          <w:shd w:val="clear" w:color="auto" w:fill="FFFFFF"/>
          <w:lang w:eastAsia="ar-SA"/>
        </w:rPr>
        <w:t xml:space="preserve"> </w:t>
      </w:r>
      <w:r w:rsidR="00587A64" w:rsidRPr="00EB599C">
        <w:rPr>
          <w:color w:val="000000" w:themeColor="text1"/>
          <w:sz w:val="22"/>
          <w:szCs w:val="22"/>
        </w:rPr>
        <w:t>ЦФТ НейроСтарт</w:t>
      </w:r>
      <w:r w:rsidR="00587A64" w:rsidRPr="00EB599C">
        <w:rPr>
          <w:color w:val="000000"/>
          <w:sz w:val="22"/>
          <w:szCs w:val="22"/>
          <w:shd w:val="clear" w:color="auto" w:fill="FFFFFF"/>
          <w:lang w:eastAsia="ar-SA"/>
        </w:rPr>
        <w:t xml:space="preserve"> </w:t>
      </w:r>
      <w:r w:rsidRPr="00EB599C">
        <w:rPr>
          <w:color w:val="000000"/>
          <w:sz w:val="22"/>
          <w:szCs w:val="22"/>
          <w:shd w:val="clear" w:color="auto" w:fill="FFFFFF"/>
          <w:lang w:eastAsia="ar-SA"/>
        </w:rPr>
        <w:t>обязуется</w:t>
      </w:r>
      <w:r w:rsidR="004075EB" w:rsidRPr="00EB599C">
        <w:rPr>
          <w:color w:val="000000"/>
          <w:sz w:val="22"/>
          <w:szCs w:val="22"/>
          <w:shd w:val="clear" w:color="auto" w:fill="FFFFFF"/>
          <w:lang w:eastAsia="ar-SA"/>
        </w:rPr>
        <w:t xml:space="preserve"> </w:t>
      </w:r>
      <w:r w:rsidRPr="00EB599C">
        <w:rPr>
          <w:color w:val="000000"/>
          <w:sz w:val="22"/>
          <w:szCs w:val="22"/>
          <w:shd w:val="clear" w:color="auto" w:fill="FFFFFF"/>
          <w:lang w:eastAsia="ar-SA"/>
        </w:rPr>
        <w:t>ус</w:t>
      </w:r>
      <w:r w:rsidR="004075EB" w:rsidRPr="00EB599C">
        <w:rPr>
          <w:color w:val="000000"/>
          <w:sz w:val="22"/>
          <w:szCs w:val="22"/>
          <w:shd w:val="clear" w:color="auto" w:fill="FFFFFF"/>
          <w:lang w:eastAsia="ar-SA"/>
        </w:rPr>
        <w:t xml:space="preserve">транять недостатки, выявленные в работе/материале в течение гарантийного срока в срок, не превышающий 30 дней с даты получения </w:t>
      </w:r>
      <w:r w:rsidR="00587A64" w:rsidRPr="00EB599C">
        <w:rPr>
          <w:color w:val="000000" w:themeColor="text1"/>
          <w:sz w:val="22"/>
          <w:szCs w:val="22"/>
        </w:rPr>
        <w:t>ЦФТ НейроСтарт</w:t>
      </w:r>
      <w:r w:rsidR="004075EB" w:rsidRPr="00EB599C">
        <w:rPr>
          <w:color w:val="000000"/>
          <w:sz w:val="22"/>
          <w:szCs w:val="22"/>
          <w:shd w:val="clear" w:color="auto" w:fill="FFFFFF"/>
          <w:lang w:eastAsia="ar-SA"/>
        </w:rPr>
        <w:t xml:space="preserve"> советующего требования от Заказчика</w:t>
      </w:r>
      <w:r w:rsidRPr="00EB599C">
        <w:rPr>
          <w:color w:val="000000"/>
          <w:sz w:val="22"/>
          <w:szCs w:val="22"/>
          <w:shd w:val="clear" w:color="auto" w:fill="FFFFFF"/>
          <w:lang w:eastAsia="ar-SA"/>
        </w:rPr>
        <w:t xml:space="preserve"> и(или</w:t>
      </w:r>
      <w:r w:rsidR="00587A64">
        <w:rPr>
          <w:color w:val="000000"/>
          <w:sz w:val="22"/>
          <w:szCs w:val="22"/>
          <w:shd w:val="clear" w:color="auto" w:fill="FFFFFF"/>
          <w:lang w:eastAsia="ar-SA"/>
        </w:rPr>
        <w:t>)</w:t>
      </w:r>
      <w:r w:rsidRPr="00EB599C">
        <w:rPr>
          <w:color w:val="000000"/>
          <w:sz w:val="22"/>
          <w:szCs w:val="22"/>
          <w:shd w:val="clear" w:color="auto" w:fill="FFFFFF"/>
          <w:lang w:eastAsia="ar-SA"/>
        </w:rPr>
        <w:t xml:space="preserve"> Потребителя</w:t>
      </w:r>
      <w:r w:rsidR="004075EB" w:rsidRPr="00EB599C">
        <w:rPr>
          <w:color w:val="000000"/>
          <w:sz w:val="22"/>
          <w:szCs w:val="22"/>
          <w:shd w:val="clear" w:color="auto" w:fill="FFFFFF"/>
          <w:lang w:eastAsia="ar-SA"/>
        </w:rPr>
        <w:t xml:space="preserve"> с обязательным предоставлением гарантийного талона, при условии, что такие недостатки образовались не вследствие неправильной эксплуатации Изделия, ненадлежащей корректировки/формовки Изделия, произведенной самим Заказчиком</w:t>
      </w:r>
      <w:r w:rsidRPr="00EB599C">
        <w:rPr>
          <w:color w:val="000000"/>
          <w:sz w:val="22"/>
          <w:szCs w:val="22"/>
          <w:shd w:val="clear" w:color="auto" w:fill="FFFFFF"/>
          <w:lang w:eastAsia="ar-SA"/>
        </w:rPr>
        <w:t xml:space="preserve"> и(или) Потребителем,</w:t>
      </w:r>
      <w:r w:rsidR="004075EB" w:rsidRPr="00EB599C">
        <w:rPr>
          <w:color w:val="000000"/>
          <w:sz w:val="22"/>
          <w:szCs w:val="22"/>
          <w:shd w:val="clear" w:color="auto" w:fill="FFFFFF"/>
          <w:lang w:eastAsia="ar-SA"/>
        </w:rPr>
        <w:t xml:space="preserve"> и</w:t>
      </w:r>
      <w:r w:rsidRPr="00EB599C">
        <w:rPr>
          <w:color w:val="000000"/>
          <w:sz w:val="22"/>
          <w:szCs w:val="22"/>
          <w:shd w:val="clear" w:color="auto" w:fill="FFFFFF"/>
          <w:lang w:eastAsia="ar-SA"/>
        </w:rPr>
        <w:t>(</w:t>
      </w:r>
      <w:r w:rsidR="004075EB" w:rsidRPr="00EB599C">
        <w:rPr>
          <w:color w:val="000000"/>
          <w:sz w:val="22"/>
          <w:szCs w:val="22"/>
          <w:shd w:val="clear" w:color="auto" w:fill="FFFFFF"/>
          <w:lang w:eastAsia="ar-SA"/>
        </w:rPr>
        <w:t>или</w:t>
      </w:r>
      <w:r w:rsidRPr="00EB599C">
        <w:rPr>
          <w:color w:val="000000"/>
          <w:sz w:val="22"/>
          <w:szCs w:val="22"/>
          <w:shd w:val="clear" w:color="auto" w:fill="FFFFFF"/>
          <w:lang w:eastAsia="ar-SA"/>
        </w:rPr>
        <w:t>)</w:t>
      </w:r>
      <w:r w:rsidR="004075EB" w:rsidRPr="00EB599C">
        <w:rPr>
          <w:color w:val="000000"/>
          <w:sz w:val="22"/>
          <w:szCs w:val="22"/>
          <w:shd w:val="clear" w:color="auto" w:fill="FFFFFF"/>
          <w:lang w:eastAsia="ar-SA"/>
        </w:rPr>
        <w:t xml:space="preserve"> привлеченными им третьими лицами, а также при условии, что Изделие было изготовлено </w:t>
      </w:r>
      <w:r w:rsidR="00587A64">
        <w:rPr>
          <w:color w:val="000000"/>
          <w:sz w:val="22"/>
          <w:szCs w:val="22"/>
          <w:shd w:val="clear" w:color="auto" w:fill="FFFFFF"/>
          <w:lang w:eastAsia="ar-SA"/>
        </w:rPr>
        <w:t xml:space="preserve">медицинскими работниками </w:t>
      </w:r>
      <w:r w:rsidR="00587A64" w:rsidRPr="00EB599C">
        <w:rPr>
          <w:color w:val="000000" w:themeColor="text1"/>
          <w:sz w:val="22"/>
          <w:szCs w:val="22"/>
        </w:rPr>
        <w:t>ЦФТ НейроСтарт</w:t>
      </w:r>
      <w:r w:rsidR="004075EB" w:rsidRPr="00EB599C">
        <w:rPr>
          <w:color w:val="000000"/>
          <w:sz w:val="22"/>
          <w:szCs w:val="22"/>
          <w:shd w:val="clear" w:color="auto" w:fill="FFFFFF"/>
          <w:lang w:eastAsia="ar-SA"/>
        </w:rPr>
        <w:t xml:space="preserve"> или привлеченными им третьими лицами, и при условии обязательного выполнения Заказчиком</w:t>
      </w:r>
      <w:r w:rsidR="00587A64">
        <w:rPr>
          <w:color w:val="000000"/>
          <w:sz w:val="22"/>
          <w:szCs w:val="22"/>
          <w:shd w:val="clear" w:color="auto" w:fill="FFFFFF"/>
          <w:lang w:eastAsia="ar-SA"/>
        </w:rPr>
        <w:t xml:space="preserve"> и(или) Потребителем</w:t>
      </w:r>
      <w:r w:rsidR="004075EB" w:rsidRPr="00EB599C">
        <w:rPr>
          <w:color w:val="000000"/>
          <w:sz w:val="22"/>
          <w:szCs w:val="22"/>
          <w:shd w:val="clear" w:color="auto" w:fill="FFFFFF"/>
          <w:lang w:eastAsia="ar-SA"/>
        </w:rPr>
        <w:t xml:space="preserve"> п. </w:t>
      </w:r>
      <w:r w:rsidRPr="00EB599C">
        <w:rPr>
          <w:color w:val="000000"/>
          <w:sz w:val="22"/>
          <w:szCs w:val="22"/>
          <w:shd w:val="clear" w:color="auto" w:fill="FFFFFF"/>
          <w:lang w:eastAsia="ar-SA"/>
        </w:rPr>
        <w:t>2.3</w:t>
      </w:r>
      <w:r w:rsidR="004075EB" w:rsidRPr="00EB599C">
        <w:rPr>
          <w:color w:val="000000"/>
          <w:sz w:val="22"/>
          <w:szCs w:val="22"/>
          <w:shd w:val="clear" w:color="auto" w:fill="FFFFFF"/>
          <w:lang w:eastAsia="ar-SA"/>
        </w:rPr>
        <w:t xml:space="preserve"> </w:t>
      </w:r>
      <w:r w:rsidRPr="00EB599C">
        <w:rPr>
          <w:color w:val="000000"/>
          <w:sz w:val="22"/>
          <w:szCs w:val="22"/>
          <w:shd w:val="clear" w:color="auto" w:fill="FFFFFF"/>
          <w:lang w:eastAsia="ar-SA"/>
        </w:rPr>
        <w:t>настоящих правил</w:t>
      </w:r>
      <w:r w:rsidR="004075EB" w:rsidRPr="00EB599C">
        <w:rPr>
          <w:color w:val="000000"/>
          <w:sz w:val="22"/>
          <w:szCs w:val="22"/>
          <w:shd w:val="clear" w:color="auto" w:fill="FFFFFF"/>
          <w:lang w:eastAsia="ar-SA"/>
        </w:rPr>
        <w:t>.</w:t>
      </w:r>
    </w:p>
    <w:p w14:paraId="2A346C31" w14:textId="600FEC6F" w:rsidR="004075EB" w:rsidRPr="00EB599C" w:rsidRDefault="004075EB" w:rsidP="00EB599C">
      <w:pPr>
        <w:ind w:firstLine="720"/>
        <w:jc w:val="both"/>
        <w:rPr>
          <w:bCs/>
          <w:color w:val="000000"/>
          <w:spacing w:val="-7"/>
          <w:sz w:val="22"/>
          <w:szCs w:val="22"/>
          <w:lang w:eastAsia="ar-SA"/>
        </w:rPr>
      </w:pPr>
      <w:r w:rsidRPr="00EB599C">
        <w:rPr>
          <w:color w:val="000000"/>
          <w:sz w:val="22"/>
          <w:szCs w:val="22"/>
          <w:shd w:val="clear" w:color="auto" w:fill="FFFFFF"/>
          <w:lang w:eastAsia="ar-SA"/>
        </w:rPr>
        <w:t xml:space="preserve">Гарантия не распространяется на клинья и метатарзальные подушечки, а также механические повреждения Изделия, причиненные домашними животными, вызванные попаданием мелких камней, острых частиц грунта и т. п., полученные путем неаккуратного обращения с рожком для обуви. </w:t>
      </w:r>
    </w:p>
    <w:p w14:paraId="3827543D" w14:textId="0EACD7E9" w:rsidR="004075EB" w:rsidRPr="00EB599C" w:rsidRDefault="00C3534A" w:rsidP="00EB599C">
      <w:pPr>
        <w:ind w:firstLine="708"/>
        <w:jc w:val="both"/>
        <w:rPr>
          <w:bCs/>
          <w:color w:val="000000"/>
          <w:spacing w:val="-2"/>
          <w:sz w:val="22"/>
          <w:szCs w:val="22"/>
          <w:lang w:eastAsia="ar-SA"/>
        </w:rPr>
      </w:pPr>
      <w:r w:rsidRPr="00EB599C">
        <w:rPr>
          <w:bCs/>
          <w:color w:val="000000"/>
          <w:spacing w:val="-7"/>
          <w:sz w:val="22"/>
          <w:szCs w:val="22"/>
          <w:lang w:eastAsia="ar-SA"/>
        </w:rPr>
        <w:t>2.7</w:t>
      </w:r>
      <w:r w:rsidR="004075EB" w:rsidRPr="00EB599C">
        <w:rPr>
          <w:bCs/>
          <w:color w:val="000000"/>
          <w:spacing w:val="-7"/>
          <w:sz w:val="22"/>
          <w:szCs w:val="22"/>
          <w:lang w:eastAsia="ar-SA"/>
        </w:rPr>
        <w:t>.</w:t>
      </w:r>
      <w:r w:rsidR="004075EB" w:rsidRPr="00EB599C">
        <w:rPr>
          <w:bCs/>
          <w:color w:val="000000"/>
          <w:sz w:val="22"/>
          <w:szCs w:val="22"/>
          <w:lang w:eastAsia="ar-SA"/>
        </w:rPr>
        <w:t xml:space="preserve"> Заказчик </w:t>
      </w:r>
      <w:r w:rsidRPr="00EB599C">
        <w:rPr>
          <w:bCs/>
          <w:color w:val="000000"/>
          <w:sz w:val="22"/>
          <w:szCs w:val="22"/>
          <w:lang w:eastAsia="ar-SA"/>
        </w:rPr>
        <w:t xml:space="preserve">и (или) Потребитель </w:t>
      </w:r>
      <w:r w:rsidR="004075EB" w:rsidRPr="00EB599C">
        <w:rPr>
          <w:bCs/>
          <w:color w:val="000000"/>
          <w:spacing w:val="-2"/>
          <w:sz w:val="22"/>
          <w:szCs w:val="22"/>
          <w:lang w:eastAsia="ar-SA"/>
        </w:rPr>
        <w:t>обязуется:</w:t>
      </w:r>
    </w:p>
    <w:p w14:paraId="02D97DB5" w14:textId="22783230" w:rsidR="004075EB" w:rsidRPr="00EB599C" w:rsidRDefault="00C3534A" w:rsidP="00EB599C">
      <w:pPr>
        <w:ind w:firstLine="708"/>
        <w:jc w:val="both"/>
        <w:rPr>
          <w:sz w:val="22"/>
          <w:szCs w:val="22"/>
          <w:lang w:eastAsia="ar-SA"/>
        </w:rPr>
      </w:pPr>
      <w:r w:rsidRPr="00EB599C">
        <w:rPr>
          <w:color w:val="000000"/>
          <w:sz w:val="22"/>
          <w:szCs w:val="22"/>
          <w:lang w:eastAsia="ar-SA"/>
        </w:rPr>
        <w:t>2.7.1</w:t>
      </w:r>
      <w:r w:rsidR="004075EB" w:rsidRPr="00EB599C">
        <w:rPr>
          <w:color w:val="000000"/>
          <w:sz w:val="22"/>
          <w:szCs w:val="22"/>
          <w:lang w:eastAsia="ar-SA"/>
        </w:rPr>
        <w:t xml:space="preserve">. Предоставить </w:t>
      </w:r>
      <w:r w:rsidR="00587A64" w:rsidRPr="00EB599C">
        <w:rPr>
          <w:color w:val="000000"/>
          <w:sz w:val="22"/>
          <w:szCs w:val="22"/>
          <w:shd w:val="clear" w:color="auto" w:fill="FFFFFF"/>
          <w:lang w:eastAsia="ar-SA"/>
        </w:rPr>
        <w:t>медицинско</w:t>
      </w:r>
      <w:r w:rsidR="00587A64">
        <w:rPr>
          <w:color w:val="000000"/>
          <w:sz w:val="22"/>
          <w:szCs w:val="22"/>
          <w:shd w:val="clear" w:color="auto" w:fill="FFFFFF"/>
          <w:lang w:eastAsia="ar-SA"/>
        </w:rPr>
        <w:t>му</w:t>
      </w:r>
      <w:r w:rsidR="00587A64" w:rsidRPr="00EB599C">
        <w:rPr>
          <w:color w:val="000000"/>
          <w:sz w:val="22"/>
          <w:szCs w:val="22"/>
          <w:shd w:val="clear" w:color="auto" w:fill="FFFFFF"/>
          <w:lang w:eastAsia="ar-SA"/>
        </w:rPr>
        <w:t xml:space="preserve"> работник</w:t>
      </w:r>
      <w:r w:rsidR="00587A64">
        <w:rPr>
          <w:color w:val="000000"/>
          <w:sz w:val="22"/>
          <w:szCs w:val="22"/>
          <w:shd w:val="clear" w:color="auto" w:fill="FFFFFF"/>
          <w:lang w:eastAsia="ar-SA"/>
        </w:rPr>
        <w:t>у</w:t>
      </w:r>
      <w:r w:rsidR="00587A64" w:rsidRPr="00EB599C">
        <w:rPr>
          <w:color w:val="000000"/>
          <w:sz w:val="22"/>
          <w:szCs w:val="22"/>
          <w:shd w:val="clear" w:color="auto" w:fill="FFFFFF"/>
          <w:lang w:eastAsia="ar-SA"/>
        </w:rPr>
        <w:t xml:space="preserve"> </w:t>
      </w:r>
      <w:r w:rsidR="00587A64" w:rsidRPr="00EB599C">
        <w:rPr>
          <w:color w:val="000000" w:themeColor="text1"/>
          <w:sz w:val="22"/>
          <w:szCs w:val="22"/>
        </w:rPr>
        <w:t>ЦФТ НейроСтарт</w:t>
      </w:r>
      <w:r w:rsidR="004075EB" w:rsidRPr="00EB599C">
        <w:rPr>
          <w:color w:val="000000"/>
          <w:sz w:val="22"/>
          <w:szCs w:val="22"/>
          <w:lang w:eastAsia="ar-SA"/>
        </w:rPr>
        <w:t xml:space="preserve"> полную и достоверную информацию о состоянии своего здоровья и иную информацию, способную повлиять качество выполнения работ.</w:t>
      </w:r>
    </w:p>
    <w:p w14:paraId="6CB84B10" w14:textId="074CE781" w:rsidR="004075EB" w:rsidRPr="00EB599C" w:rsidRDefault="00C3534A" w:rsidP="00EB599C">
      <w:pPr>
        <w:ind w:firstLine="709"/>
        <w:jc w:val="both"/>
        <w:rPr>
          <w:sz w:val="22"/>
          <w:szCs w:val="22"/>
          <w:lang w:eastAsia="ar-SA"/>
        </w:rPr>
      </w:pPr>
      <w:r w:rsidRPr="00EB599C">
        <w:rPr>
          <w:sz w:val="22"/>
          <w:szCs w:val="22"/>
          <w:lang w:eastAsia="ar-SA"/>
        </w:rPr>
        <w:t>2.7.2</w:t>
      </w:r>
      <w:r w:rsidR="004075EB" w:rsidRPr="00EB599C">
        <w:rPr>
          <w:sz w:val="22"/>
          <w:szCs w:val="22"/>
          <w:lang w:eastAsia="ar-SA"/>
        </w:rPr>
        <w:t>. Предоставить обувь для установления в нее Изделия.</w:t>
      </w:r>
    </w:p>
    <w:p w14:paraId="75249B80" w14:textId="7EF2A2A9" w:rsidR="004075EB" w:rsidRPr="00EB599C" w:rsidRDefault="004075EB" w:rsidP="00EB599C">
      <w:pPr>
        <w:jc w:val="both"/>
        <w:rPr>
          <w:color w:val="000000"/>
          <w:sz w:val="22"/>
          <w:szCs w:val="22"/>
          <w:lang w:eastAsia="ar-SA"/>
        </w:rPr>
      </w:pPr>
      <w:r w:rsidRPr="00EB599C">
        <w:rPr>
          <w:sz w:val="22"/>
          <w:szCs w:val="22"/>
          <w:lang w:eastAsia="ar-SA"/>
        </w:rPr>
        <w:lastRenderedPageBreak/>
        <w:tab/>
      </w:r>
      <w:r w:rsidR="00C3534A" w:rsidRPr="00EB599C">
        <w:rPr>
          <w:sz w:val="22"/>
          <w:szCs w:val="22"/>
          <w:lang w:eastAsia="ar-SA"/>
        </w:rPr>
        <w:t>2.7.3.</w:t>
      </w:r>
      <w:r w:rsidRPr="00EB599C">
        <w:rPr>
          <w:sz w:val="22"/>
          <w:szCs w:val="22"/>
          <w:lang w:eastAsia="ar-SA"/>
        </w:rPr>
        <w:t xml:space="preserve"> Самостоятельно и ответственно контролировать свое собственное здоровье, при появлении болевых ощущений/дискомфорта прекратить использование Изделия. </w:t>
      </w:r>
    </w:p>
    <w:p w14:paraId="186E63A1" w14:textId="049B89DE" w:rsidR="004075EB" w:rsidRPr="00EB599C" w:rsidRDefault="004075EB" w:rsidP="00EB599C">
      <w:pPr>
        <w:jc w:val="both"/>
        <w:rPr>
          <w:color w:val="000000"/>
          <w:sz w:val="22"/>
          <w:szCs w:val="22"/>
          <w:lang w:eastAsia="ar-SA"/>
        </w:rPr>
      </w:pPr>
      <w:r w:rsidRPr="00EB599C">
        <w:rPr>
          <w:color w:val="000000"/>
          <w:sz w:val="22"/>
          <w:szCs w:val="22"/>
          <w:lang w:eastAsia="ar-SA"/>
        </w:rPr>
        <w:tab/>
      </w:r>
      <w:r w:rsidR="00C3534A" w:rsidRPr="00EB599C">
        <w:rPr>
          <w:color w:val="000000"/>
          <w:sz w:val="22"/>
          <w:szCs w:val="22"/>
          <w:lang w:eastAsia="ar-SA"/>
        </w:rPr>
        <w:t>2.7.4</w:t>
      </w:r>
      <w:r w:rsidRPr="00EB599C">
        <w:rPr>
          <w:color w:val="000000"/>
          <w:sz w:val="22"/>
          <w:szCs w:val="22"/>
          <w:lang w:eastAsia="ar-SA"/>
        </w:rPr>
        <w:t xml:space="preserve">. Соблюдать рекомендаций </w:t>
      </w:r>
      <w:r w:rsidR="00587A64" w:rsidRPr="00EB599C">
        <w:rPr>
          <w:color w:val="000000"/>
          <w:sz w:val="22"/>
          <w:szCs w:val="22"/>
          <w:shd w:val="clear" w:color="auto" w:fill="FFFFFF"/>
          <w:lang w:eastAsia="ar-SA"/>
        </w:rPr>
        <w:t xml:space="preserve">медицинского работника </w:t>
      </w:r>
      <w:r w:rsidR="00587A64" w:rsidRPr="00EB599C">
        <w:rPr>
          <w:color w:val="000000" w:themeColor="text1"/>
          <w:sz w:val="22"/>
          <w:szCs w:val="22"/>
        </w:rPr>
        <w:t>ЦФТ НейроСтарт</w:t>
      </w:r>
      <w:r w:rsidRPr="00EB599C">
        <w:rPr>
          <w:color w:val="000000"/>
          <w:sz w:val="22"/>
          <w:szCs w:val="22"/>
          <w:lang w:eastAsia="ar-SA"/>
        </w:rPr>
        <w:t xml:space="preserve"> и привлеченных им третьих лиц при эксплуатации Изделия.</w:t>
      </w:r>
    </w:p>
    <w:p w14:paraId="5DF0E124" w14:textId="268A7495" w:rsidR="004075EB" w:rsidRPr="00EB599C" w:rsidRDefault="004075EB" w:rsidP="00EB599C">
      <w:pPr>
        <w:jc w:val="both"/>
        <w:rPr>
          <w:color w:val="000000"/>
          <w:sz w:val="22"/>
          <w:szCs w:val="22"/>
          <w:lang w:eastAsia="ar-SA"/>
        </w:rPr>
      </w:pPr>
      <w:r w:rsidRPr="00EB599C">
        <w:rPr>
          <w:color w:val="000000"/>
          <w:sz w:val="22"/>
          <w:szCs w:val="22"/>
          <w:lang w:eastAsia="ar-SA"/>
        </w:rPr>
        <w:tab/>
      </w:r>
      <w:r w:rsidR="00C3534A" w:rsidRPr="00EB599C">
        <w:rPr>
          <w:color w:val="000000"/>
          <w:sz w:val="22"/>
          <w:szCs w:val="22"/>
          <w:lang w:eastAsia="ar-SA"/>
        </w:rPr>
        <w:t>2.7.5</w:t>
      </w:r>
      <w:r w:rsidRPr="00EB599C">
        <w:rPr>
          <w:color w:val="000000"/>
          <w:sz w:val="22"/>
          <w:szCs w:val="22"/>
          <w:lang w:eastAsia="ar-SA"/>
        </w:rPr>
        <w:t xml:space="preserve">. Использовать Изделие в повседневной и спортивной обуви с закрытой пяточной частью в условиях умеренного климата по ГОСТ 15150. </w:t>
      </w:r>
    </w:p>
    <w:p w14:paraId="7CFA111E" w14:textId="7581EBAA" w:rsidR="004075EB" w:rsidRPr="00EB599C" w:rsidRDefault="004075EB" w:rsidP="00EB599C">
      <w:pPr>
        <w:jc w:val="both"/>
        <w:rPr>
          <w:color w:val="000000"/>
          <w:sz w:val="22"/>
          <w:szCs w:val="22"/>
          <w:lang w:eastAsia="ar-SA"/>
        </w:rPr>
      </w:pPr>
      <w:r w:rsidRPr="00EB599C">
        <w:rPr>
          <w:color w:val="000000"/>
          <w:sz w:val="22"/>
          <w:szCs w:val="22"/>
          <w:lang w:eastAsia="ar-SA"/>
        </w:rPr>
        <w:tab/>
      </w:r>
      <w:r w:rsidR="00C3534A" w:rsidRPr="00EB599C">
        <w:rPr>
          <w:color w:val="000000"/>
          <w:sz w:val="22"/>
          <w:szCs w:val="22"/>
          <w:lang w:eastAsia="ar-SA"/>
        </w:rPr>
        <w:t>2.7.6</w:t>
      </w:r>
      <w:r w:rsidRPr="00EB599C">
        <w:rPr>
          <w:color w:val="000000"/>
          <w:sz w:val="22"/>
          <w:szCs w:val="22"/>
          <w:lang w:eastAsia="ar-SA"/>
        </w:rPr>
        <w:t xml:space="preserve">. Протирать Изделие влажной губкой, мыть растворами моющих средств по ГОСТ 25644-96 температурой не выше 40°С. Сушить при температуре не </w:t>
      </w:r>
      <w:r w:rsidR="00C3534A" w:rsidRPr="00EB599C">
        <w:rPr>
          <w:color w:val="000000"/>
          <w:sz w:val="22"/>
          <w:szCs w:val="22"/>
          <w:lang w:eastAsia="ar-SA"/>
        </w:rPr>
        <w:t>выше 40</w:t>
      </w:r>
      <w:r w:rsidRPr="00EB599C">
        <w:rPr>
          <w:color w:val="000000"/>
          <w:sz w:val="22"/>
          <w:szCs w:val="22"/>
          <w:lang w:eastAsia="ar-SA"/>
        </w:rPr>
        <w:t xml:space="preserve">°С вдали от нагревательных приборов, так как Изделие может потерять свою форму. </w:t>
      </w:r>
    </w:p>
    <w:p w14:paraId="3893D56D" w14:textId="316E8CA8" w:rsidR="004075EB" w:rsidRPr="00EB599C" w:rsidRDefault="004075EB" w:rsidP="00EB599C">
      <w:pPr>
        <w:jc w:val="both"/>
        <w:rPr>
          <w:color w:val="000000"/>
          <w:sz w:val="22"/>
          <w:szCs w:val="22"/>
          <w:lang w:eastAsia="ar-SA"/>
        </w:rPr>
      </w:pPr>
      <w:r w:rsidRPr="00EB599C">
        <w:rPr>
          <w:color w:val="000000"/>
          <w:sz w:val="22"/>
          <w:szCs w:val="22"/>
          <w:lang w:eastAsia="ar-SA"/>
        </w:rPr>
        <w:tab/>
      </w:r>
      <w:r w:rsidR="00C3534A" w:rsidRPr="00EB599C">
        <w:rPr>
          <w:color w:val="000000"/>
          <w:sz w:val="22"/>
          <w:szCs w:val="22"/>
          <w:lang w:eastAsia="ar-SA"/>
        </w:rPr>
        <w:t>2.7.7</w:t>
      </w:r>
      <w:r w:rsidRPr="00EB599C">
        <w:rPr>
          <w:color w:val="000000"/>
          <w:sz w:val="22"/>
          <w:szCs w:val="22"/>
          <w:lang w:eastAsia="ar-SA"/>
        </w:rPr>
        <w:t xml:space="preserve">. </w:t>
      </w:r>
      <w:r w:rsidRPr="00EB599C">
        <w:rPr>
          <w:color w:val="000000"/>
          <w:sz w:val="22"/>
          <w:szCs w:val="22"/>
          <w:shd w:val="clear" w:color="auto" w:fill="FFFFFF"/>
          <w:lang w:eastAsia="ar-SA"/>
        </w:rPr>
        <w:t xml:space="preserve">С участием </w:t>
      </w:r>
      <w:r w:rsidR="00587A64" w:rsidRPr="00EB599C">
        <w:rPr>
          <w:color w:val="000000"/>
          <w:sz w:val="22"/>
          <w:szCs w:val="22"/>
          <w:shd w:val="clear" w:color="auto" w:fill="FFFFFF"/>
          <w:lang w:eastAsia="ar-SA"/>
        </w:rPr>
        <w:t xml:space="preserve">медицинского работника </w:t>
      </w:r>
      <w:r w:rsidR="00587A64" w:rsidRPr="00EB599C">
        <w:rPr>
          <w:color w:val="000000" w:themeColor="text1"/>
          <w:sz w:val="22"/>
          <w:szCs w:val="22"/>
        </w:rPr>
        <w:t>ЦФТ НейроСтарт</w:t>
      </w:r>
      <w:r w:rsidRPr="00EB599C">
        <w:rPr>
          <w:color w:val="000000"/>
          <w:sz w:val="22"/>
          <w:szCs w:val="22"/>
          <w:shd w:val="clear" w:color="auto" w:fill="FFFFFF"/>
          <w:lang w:eastAsia="ar-SA"/>
        </w:rPr>
        <w:t xml:space="preserve"> осмотреть и принять выполненную работу (ее результат), а при обнаружении отступлений от настоящего договора, ухудшающих результат работы, или иных недостатков в работе немедленно заявить об этом </w:t>
      </w:r>
      <w:r w:rsidR="00587A64" w:rsidRPr="00EB599C">
        <w:rPr>
          <w:color w:val="000000" w:themeColor="text1"/>
          <w:sz w:val="22"/>
          <w:szCs w:val="22"/>
        </w:rPr>
        <w:t>ЦФТ НейроСтарт</w:t>
      </w:r>
      <w:r w:rsidRPr="00EB599C">
        <w:rPr>
          <w:color w:val="000000"/>
          <w:sz w:val="22"/>
          <w:szCs w:val="22"/>
          <w:shd w:val="clear" w:color="auto" w:fill="FFFFFF"/>
          <w:lang w:eastAsia="ar-SA"/>
        </w:rPr>
        <w:t>.</w:t>
      </w:r>
      <w:r w:rsidR="00C3534A" w:rsidRPr="00EB599C">
        <w:rPr>
          <w:color w:val="000000"/>
          <w:sz w:val="22"/>
          <w:szCs w:val="22"/>
          <w:lang w:eastAsia="ar-SA"/>
        </w:rPr>
        <w:t xml:space="preserve"> </w:t>
      </w:r>
      <w:r w:rsidRPr="00EB599C">
        <w:rPr>
          <w:sz w:val="22"/>
          <w:szCs w:val="22"/>
          <w:lang w:eastAsia="ar-SA"/>
        </w:rPr>
        <w:t xml:space="preserve">Недостатки, обнаруженные в работе при ее приемке, должны быть отражены в акте </w:t>
      </w:r>
      <w:r w:rsidR="00386AB9" w:rsidRPr="00EB599C">
        <w:rPr>
          <w:sz w:val="22"/>
          <w:szCs w:val="22"/>
          <w:lang w:eastAsia="ar-SA"/>
        </w:rPr>
        <w:t>об оказании услуг</w:t>
      </w:r>
      <w:r w:rsidRPr="00EB599C">
        <w:rPr>
          <w:sz w:val="22"/>
          <w:szCs w:val="22"/>
          <w:lang w:eastAsia="ar-SA"/>
        </w:rPr>
        <w:t>.</w:t>
      </w:r>
    </w:p>
    <w:p w14:paraId="1A6F8892" w14:textId="76E5942D" w:rsidR="004075EB" w:rsidRPr="00EB599C" w:rsidRDefault="00386AB9" w:rsidP="00EB599C">
      <w:pPr>
        <w:ind w:firstLine="720"/>
        <w:jc w:val="both"/>
        <w:rPr>
          <w:sz w:val="22"/>
          <w:szCs w:val="22"/>
          <w:lang w:eastAsia="ar-SA"/>
        </w:rPr>
      </w:pPr>
      <w:r w:rsidRPr="00EB599C">
        <w:rPr>
          <w:sz w:val="22"/>
          <w:szCs w:val="22"/>
          <w:lang w:eastAsia="ar-SA"/>
        </w:rPr>
        <w:t>2.8</w:t>
      </w:r>
      <w:r w:rsidR="004075EB" w:rsidRPr="00EB599C">
        <w:rPr>
          <w:sz w:val="22"/>
          <w:szCs w:val="22"/>
          <w:lang w:eastAsia="ar-SA"/>
        </w:rPr>
        <w:t>. Заказчик</w:t>
      </w:r>
      <w:r w:rsidRPr="00EB599C">
        <w:rPr>
          <w:sz w:val="22"/>
          <w:szCs w:val="22"/>
          <w:lang w:eastAsia="ar-SA"/>
        </w:rPr>
        <w:t xml:space="preserve"> и(или) Потребитель</w:t>
      </w:r>
      <w:r w:rsidR="004075EB" w:rsidRPr="00EB599C">
        <w:rPr>
          <w:sz w:val="22"/>
          <w:szCs w:val="22"/>
          <w:lang w:eastAsia="ar-SA"/>
        </w:rPr>
        <w:t>, принявший работу без проверки, лишается права ссылаться на недостатки работы, которые могли быть установлены при обычном способе ее приемки (явные недостатки).</w:t>
      </w:r>
    </w:p>
    <w:p w14:paraId="43D717F0" w14:textId="7C808866" w:rsidR="004075EB" w:rsidRPr="00EB599C" w:rsidRDefault="00386AB9" w:rsidP="00EB599C">
      <w:pPr>
        <w:ind w:firstLine="720"/>
        <w:jc w:val="both"/>
        <w:rPr>
          <w:b/>
          <w:bCs/>
          <w:sz w:val="22"/>
          <w:szCs w:val="22"/>
          <w:lang w:eastAsia="ar-SA"/>
        </w:rPr>
      </w:pPr>
      <w:r w:rsidRPr="00EB599C">
        <w:rPr>
          <w:sz w:val="22"/>
          <w:szCs w:val="22"/>
          <w:lang w:eastAsia="ar-SA"/>
        </w:rPr>
        <w:t>2.9</w:t>
      </w:r>
      <w:r w:rsidR="004075EB" w:rsidRPr="00EB599C">
        <w:rPr>
          <w:sz w:val="22"/>
          <w:szCs w:val="22"/>
          <w:lang w:eastAsia="ar-SA"/>
        </w:rPr>
        <w:t>. Заказчик</w:t>
      </w:r>
      <w:r w:rsidRPr="00EB599C">
        <w:rPr>
          <w:sz w:val="22"/>
          <w:szCs w:val="22"/>
          <w:lang w:eastAsia="ar-SA"/>
        </w:rPr>
        <w:t xml:space="preserve"> и(или) Потребитель</w:t>
      </w:r>
      <w:r w:rsidR="004075EB" w:rsidRPr="00EB599C">
        <w:rPr>
          <w:sz w:val="22"/>
          <w:szCs w:val="22"/>
          <w:lang w:eastAsia="ar-SA"/>
        </w:rPr>
        <w:t xml:space="preserve">, обнаруживший после приемки работы недостатки, которые не могли быть установлены при обычном способе приемки (скрытые недостатки), обязан в течение одного дня со дня обнаружения, но в пределах установленного гарантийного срока, письменно известить об этом </w:t>
      </w:r>
      <w:r w:rsidR="00587A64" w:rsidRPr="00EB599C">
        <w:rPr>
          <w:color w:val="000000" w:themeColor="text1"/>
          <w:sz w:val="22"/>
          <w:szCs w:val="22"/>
        </w:rPr>
        <w:t>ЦФТ НейроСтарт</w:t>
      </w:r>
      <w:r w:rsidR="004075EB" w:rsidRPr="00EB599C">
        <w:rPr>
          <w:sz w:val="22"/>
          <w:szCs w:val="22"/>
          <w:lang w:eastAsia="ar-SA"/>
        </w:rPr>
        <w:t>.</w:t>
      </w:r>
    </w:p>
    <w:p w14:paraId="34C612B5" w14:textId="42D6D61F" w:rsidR="004075EB" w:rsidRPr="00EB599C" w:rsidRDefault="00386AB9" w:rsidP="00EB599C">
      <w:pPr>
        <w:ind w:firstLine="720"/>
        <w:jc w:val="both"/>
        <w:rPr>
          <w:sz w:val="22"/>
          <w:szCs w:val="22"/>
          <w:lang w:eastAsia="ar-SA"/>
        </w:rPr>
      </w:pPr>
      <w:r w:rsidRPr="00EB599C">
        <w:rPr>
          <w:color w:val="000000"/>
          <w:sz w:val="22"/>
          <w:szCs w:val="22"/>
          <w:lang w:eastAsia="ar-SA"/>
        </w:rPr>
        <w:t>2.10</w:t>
      </w:r>
      <w:r w:rsidR="004075EB" w:rsidRPr="00EB599C">
        <w:rPr>
          <w:color w:val="000000"/>
          <w:sz w:val="22"/>
          <w:szCs w:val="22"/>
          <w:lang w:eastAsia="ar-SA"/>
        </w:rPr>
        <w:t>.</w:t>
      </w:r>
      <w:r w:rsidR="004075EB" w:rsidRPr="00EB599C">
        <w:rPr>
          <w:b/>
          <w:bCs/>
          <w:color w:val="000000"/>
          <w:sz w:val="22"/>
          <w:szCs w:val="22"/>
          <w:lang w:eastAsia="ar-SA"/>
        </w:rPr>
        <w:t xml:space="preserve"> </w:t>
      </w:r>
      <w:r w:rsidR="00587A64" w:rsidRPr="00EB599C">
        <w:rPr>
          <w:color w:val="000000" w:themeColor="text1"/>
          <w:sz w:val="22"/>
          <w:szCs w:val="22"/>
        </w:rPr>
        <w:t>ЦФТ НейроСтарт</w:t>
      </w:r>
      <w:r w:rsidR="00587A64" w:rsidRPr="00EB599C">
        <w:rPr>
          <w:color w:val="000000"/>
          <w:sz w:val="22"/>
          <w:szCs w:val="22"/>
          <w:shd w:val="clear" w:color="auto" w:fill="FFFFFF"/>
          <w:lang w:eastAsia="ar-SA"/>
        </w:rPr>
        <w:t xml:space="preserve"> </w:t>
      </w:r>
      <w:r w:rsidR="004075EB" w:rsidRPr="00EB599C">
        <w:rPr>
          <w:color w:val="000000"/>
          <w:sz w:val="22"/>
          <w:szCs w:val="22"/>
          <w:lang w:eastAsia="ar-SA"/>
        </w:rPr>
        <w:t xml:space="preserve">не несет ответственность за вред, связанный с любым ухудшением здоровья Заказчика </w:t>
      </w:r>
      <w:r w:rsidRPr="00EB599C">
        <w:rPr>
          <w:sz w:val="22"/>
          <w:szCs w:val="22"/>
          <w:lang w:eastAsia="ar-SA"/>
        </w:rPr>
        <w:t xml:space="preserve">и(или) Потребителя </w:t>
      </w:r>
      <w:r w:rsidR="004075EB" w:rsidRPr="00EB599C">
        <w:rPr>
          <w:color w:val="000000"/>
          <w:sz w:val="22"/>
          <w:szCs w:val="22"/>
          <w:lang w:eastAsia="ar-SA"/>
        </w:rPr>
        <w:t xml:space="preserve">и травмами, явившимися результатом или полученных в результате </w:t>
      </w:r>
      <w:r w:rsidR="004075EB" w:rsidRPr="00EB599C">
        <w:rPr>
          <w:sz w:val="22"/>
          <w:szCs w:val="22"/>
          <w:shd w:val="clear" w:color="auto" w:fill="FFFFFF"/>
          <w:lang w:eastAsia="ar-SA"/>
        </w:rPr>
        <w:t>неправильной эксплуатации Изделия</w:t>
      </w:r>
      <w:r w:rsidR="004075EB" w:rsidRPr="00EB599C">
        <w:rPr>
          <w:color w:val="000000"/>
          <w:sz w:val="22"/>
          <w:szCs w:val="22"/>
          <w:lang w:eastAsia="ar-SA"/>
        </w:rPr>
        <w:t xml:space="preserve">, </w:t>
      </w:r>
      <w:r w:rsidR="004075EB" w:rsidRPr="00EB599C">
        <w:rPr>
          <w:sz w:val="22"/>
          <w:szCs w:val="22"/>
          <w:shd w:val="clear" w:color="auto" w:fill="FFFFFF"/>
          <w:lang w:eastAsia="ar-SA"/>
        </w:rPr>
        <w:t xml:space="preserve">ненадлежащей корректировки/формовки Изделия, произведенной самим Заказчиком </w:t>
      </w:r>
      <w:r w:rsidRPr="00EB599C">
        <w:rPr>
          <w:sz w:val="22"/>
          <w:szCs w:val="22"/>
          <w:lang w:eastAsia="ar-SA"/>
        </w:rPr>
        <w:t xml:space="preserve">и(или) Потребителем </w:t>
      </w:r>
      <w:r w:rsidR="004075EB" w:rsidRPr="00EB599C">
        <w:rPr>
          <w:sz w:val="22"/>
          <w:szCs w:val="22"/>
          <w:shd w:val="clear" w:color="auto" w:fill="FFFFFF"/>
          <w:lang w:eastAsia="ar-SA"/>
        </w:rPr>
        <w:t>и</w:t>
      </w:r>
      <w:r w:rsidRPr="00EB599C">
        <w:rPr>
          <w:sz w:val="22"/>
          <w:szCs w:val="22"/>
          <w:shd w:val="clear" w:color="auto" w:fill="FFFFFF"/>
          <w:lang w:eastAsia="ar-SA"/>
        </w:rPr>
        <w:t>(</w:t>
      </w:r>
      <w:r w:rsidR="004075EB" w:rsidRPr="00EB599C">
        <w:rPr>
          <w:sz w:val="22"/>
          <w:szCs w:val="22"/>
          <w:shd w:val="clear" w:color="auto" w:fill="FFFFFF"/>
          <w:lang w:eastAsia="ar-SA"/>
        </w:rPr>
        <w:t>или</w:t>
      </w:r>
      <w:r w:rsidRPr="00EB599C">
        <w:rPr>
          <w:sz w:val="22"/>
          <w:szCs w:val="22"/>
          <w:shd w:val="clear" w:color="auto" w:fill="FFFFFF"/>
          <w:lang w:eastAsia="ar-SA"/>
        </w:rPr>
        <w:t>)</w:t>
      </w:r>
      <w:r w:rsidR="004075EB" w:rsidRPr="00EB599C">
        <w:rPr>
          <w:sz w:val="22"/>
          <w:szCs w:val="22"/>
          <w:shd w:val="clear" w:color="auto" w:fill="FFFFFF"/>
          <w:lang w:eastAsia="ar-SA"/>
        </w:rPr>
        <w:t xml:space="preserve"> привлеченными им третьими лицами</w:t>
      </w:r>
      <w:r w:rsidR="004075EB" w:rsidRPr="00EB599C">
        <w:rPr>
          <w:color w:val="000000"/>
          <w:sz w:val="22"/>
          <w:szCs w:val="22"/>
          <w:lang w:eastAsia="ar-SA"/>
        </w:rPr>
        <w:t xml:space="preserve">, а также </w:t>
      </w:r>
      <w:r w:rsidR="004075EB" w:rsidRPr="00EB599C">
        <w:rPr>
          <w:sz w:val="22"/>
          <w:szCs w:val="22"/>
          <w:lang w:eastAsia="ar-SA"/>
        </w:rPr>
        <w:t xml:space="preserve">если состояние здоровья Заказчика </w:t>
      </w:r>
      <w:r w:rsidRPr="00EB599C">
        <w:rPr>
          <w:sz w:val="22"/>
          <w:szCs w:val="22"/>
          <w:lang w:eastAsia="ar-SA"/>
        </w:rPr>
        <w:t xml:space="preserve">и(или) Потребителя </w:t>
      </w:r>
      <w:r w:rsidR="004075EB" w:rsidRPr="00EB599C">
        <w:rPr>
          <w:sz w:val="22"/>
          <w:szCs w:val="22"/>
          <w:lang w:eastAsia="ar-SA"/>
        </w:rPr>
        <w:t>ухудшилось в результате острого заболевания, обострения травмы или хронического заболевания.</w:t>
      </w:r>
    </w:p>
    <w:p w14:paraId="19018F09" w14:textId="2759E13D" w:rsidR="004075EB" w:rsidRPr="00EB599C" w:rsidRDefault="004075EB" w:rsidP="00EB599C">
      <w:pPr>
        <w:ind w:firstLine="720"/>
        <w:jc w:val="both"/>
        <w:rPr>
          <w:sz w:val="22"/>
          <w:szCs w:val="22"/>
        </w:rPr>
      </w:pPr>
    </w:p>
    <w:p w14:paraId="5B137EEF" w14:textId="77777777" w:rsidR="00AD3F58" w:rsidRPr="00EB599C" w:rsidRDefault="00AB35AA" w:rsidP="00EB599C">
      <w:pPr>
        <w:rPr>
          <w:sz w:val="22"/>
          <w:szCs w:val="22"/>
        </w:rPr>
      </w:pPr>
    </w:p>
    <w:sectPr w:rsidR="00AD3F58" w:rsidRPr="00EB599C" w:rsidSect="00F56F22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E538F"/>
    <w:multiLevelType w:val="hybridMultilevel"/>
    <w:tmpl w:val="7F5C94A4"/>
    <w:lvl w:ilvl="0" w:tplc="E1D2B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0522CA"/>
    <w:multiLevelType w:val="hybridMultilevel"/>
    <w:tmpl w:val="7F74F0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274746E"/>
    <w:multiLevelType w:val="multilevel"/>
    <w:tmpl w:val="DF44F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70382"/>
    <w:multiLevelType w:val="hybridMultilevel"/>
    <w:tmpl w:val="367214BE"/>
    <w:lvl w:ilvl="0" w:tplc="998C3644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07E04"/>
    <w:multiLevelType w:val="multilevel"/>
    <w:tmpl w:val="778489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729806F9"/>
    <w:multiLevelType w:val="hybridMultilevel"/>
    <w:tmpl w:val="614E7E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B47"/>
    <w:rsid w:val="000253CB"/>
    <w:rsid w:val="000E228E"/>
    <w:rsid w:val="001201E8"/>
    <w:rsid w:val="00133498"/>
    <w:rsid w:val="0015718C"/>
    <w:rsid w:val="00160A05"/>
    <w:rsid w:val="00191388"/>
    <w:rsid w:val="00243511"/>
    <w:rsid w:val="00250858"/>
    <w:rsid w:val="002D066A"/>
    <w:rsid w:val="00375D91"/>
    <w:rsid w:val="00386AB9"/>
    <w:rsid w:val="004075EB"/>
    <w:rsid w:val="00512F90"/>
    <w:rsid w:val="00531750"/>
    <w:rsid w:val="00587A64"/>
    <w:rsid w:val="005C0A57"/>
    <w:rsid w:val="005C5ED8"/>
    <w:rsid w:val="00657977"/>
    <w:rsid w:val="006B3D6A"/>
    <w:rsid w:val="00751318"/>
    <w:rsid w:val="007B5DC3"/>
    <w:rsid w:val="007C72F6"/>
    <w:rsid w:val="00805D01"/>
    <w:rsid w:val="009746F2"/>
    <w:rsid w:val="00981FAF"/>
    <w:rsid w:val="009E4DDE"/>
    <w:rsid w:val="00A87AE4"/>
    <w:rsid w:val="00AB35AA"/>
    <w:rsid w:val="00AF51FD"/>
    <w:rsid w:val="00B96728"/>
    <w:rsid w:val="00B96C46"/>
    <w:rsid w:val="00BB4E60"/>
    <w:rsid w:val="00C3534A"/>
    <w:rsid w:val="00C3551F"/>
    <w:rsid w:val="00C5547C"/>
    <w:rsid w:val="00C60D2E"/>
    <w:rsid w:val="00C94B47"/>
    <w:rsid w:val="00CC1C56"/>
    <w:rsid w:val="00CD2C55"/>
    <w:rsid w:val="00E372F0"/>
    <w:rsid w:val="00EB0EE6"/>
    <w:rsid w:val="00EB599C"/>
    <w:rsid w:val="00F000B2"/>
    <w:rsid w:val="00F13D65"/>
    <w:rsid w:val="00F21702"/>
    <w:rsid w:val="00F56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E292"/>
  <w15:docId w15:val="{854D8A51-2971-4807-8ED4-B9EE0D34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4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l">
    <w:name w:val="tel"/>
    <w:basedOn w:val="a0"/>
    <w:rsid w:val="00F13D65"/>
  </w:style>
  <w:style w:type="character" w:customStyle="1" w:styleId="apple-converted-space">
    <w:name w:val="apple-converted-space"/>
    <w:basedOn w:val="a0"/>
    <w:rsid w:val="00F13D65"/>
  </w:style>
  <w:style w:type="character" w:customStyle="1" w:styleId="email">
    <w:name w:val="email"/>
    <w:basedOn w:val="a0"/>
    <w:rsid w:val="00F13D65"/>
  </w:style>
  <w:style w:type="character" w:styleId="a3">
    <w:name w:val="Hyperlink"/>
    <w:basedOn w:val="a0"/>
    <w:uiPriority w:val="99"/>
    <w:semiHidden/>
    <w:unhideWhenUsed/>
    <w:rsid w:val="00F13D65"/>
    <w:rPr>
      <w:color w:val="0000FF"/>
      <w:u w:val="single"/>
    </w:rPr>
  </w:style>
  <w:style w:type="paragraph" w:customStyle="1" w:styleId="s16">
    <w:name w:val="s_16"/>
    <w:basedOn w:val="a"/>
    <w:rsid w:val="00EB0EE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B0EE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87AE4"/>
    <w:pPr>
      <w:ind w:left="720"/>
      <w:contextualSpacing/>
    </w:pPr>
  </w:style>
  <w:style w:type="character" w:styleId="a5">
    <w:name w:val="Emphasis"/>
    <w:basedOn w:val="a0"/>
    <w:uiPriority w:val="20"/>
    <w:qFormat/>
    <w:rsid w:val="000253CB"/>
    <w:rPr>
      <w:i/>
      <w:iCs/>
    </w:rPr>
  </w:style>
  <w:style w:type="paragraph" w:customStyle="1" w:styleId="s1">
    <w:name w:val="s_1"/>
    <w:basedOn w:val="a"/>
    <w:rsid w:val="000253CB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EB59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User033</dc:creator>
  <cp:lastModifiedBy>Булат</cp:lastModifiedBy>
  <cp:revision>17</cp:revision>
  <dcterms:created xsi:type="dcterms:W3CDTF">2023-06-02T18:29:00Z</dcterms:created>
  <dcterms:modified xsi:type="dcterms:W3CDTF">2023-06-08T18:46:00Z</dcterms:modified>
</cp:coreProperties>
</file>